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2a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dnia…………………………………….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udzielenie płatnego urlopu w celu przeprowadzenia badań naukowych,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którym mowa w art. 130 pkt 1 Ustawy w okresie od………..…….. do…………..….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 Dane osoby wnioskującej: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4"/>
        <w:gridCol w:w="5985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Stopień/tytuł naukowy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zatrudnienia w KUL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Pełnione funkcje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Jednostka/Katedra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Instytut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2. Cel badań naukowych: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3. Harmonogram badań naukowych planowanych podczas urlopu (proszę podać miejsce prowadzenia badań naukowych):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7"/>
        <w:gridCol w:w="3478"/>
        <w:gridCol w:w="2327"/>
        <w:gridCol w:w="2127"/>
      </w:tblGrid>
      <w:tr>
        <w:trPr/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Termin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zadań badawczych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Nazwa uczelni/instytucji 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oraz katedry bądź innej jednostki, w której</w:t>
            </w:r>
          </w:p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będą prowadzone badania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uczelni/instytucji oraz imię i nazwisko osoby do kontaktu (np. kierownika katedry)</w:t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4. Informacja o uzyskanym grancie naukowym, stypendium itp. (</w:t>
      </w:r>
      <w:r>
        <w:rPr>
          <w:rFonts w:ascii="Times New Roman" w:hAnsi="Times New Roman"/>
          <w:b w:val="false"/>
          <w:bCs w:val="false"/>
          <w:i/>
          <w:iCs/>
        </w:rPr>
        <w:t>tytuł i nr grantu, rodzaj stypendium, okres na jaki został/zostało* przyznany/ne*, opis dot. realizacji grantu i warunków przyznanego stypendium</w:t>
      </w:r>
      <w:r>
        <w:rPr>
          <w:rFonts w:ascii="Times New Roman" w:hAnsi="Times New Roman"/>
          <w:b w:val="false"/>
          <w:bCs w:val="false"/>
        </w:rPr>
        <w:t>) albo ich braku: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5. Przewidywane wyniki (rezultaty) planowanych badań naukowych (np. publikacje w wysoko punktowanych czasopismach naukowych, rozwiązania nadające się do komercjalizacji):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(data i podpis </w:t>
      </w:r>
      <w:r>
        <w:rPr>
          <w:rFonts w:ascii="Times New Roman" w:hAnsi="Times New Roman"/>
          <w:b w:val="false"/>
          <w:bCs w:val="false"/>
        </w:rPr>
        <w:t>osoby wnioskującej</w:t>
      </w:r>
      <w:r>
        <w:rPr>
          <w:rFonts w:ascii="Times New Roman" w:hAnsi="Times New Roman"/>
          <w:b w:val="false"/>
          <w:bCs w:val="false"/>
        </w:rPr>
        <w:t>)</w:t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6. Opinia bezpośredniego przełożonego osoby wnioskującej: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7. Opinia dziekana: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8. Opinia dyrektora instytutu: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9. Weryfikacja wniosku przez Dział Spraw Pracowniczych: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4619"/>
        <w:gridCol w:w="4620"/>
      </w:tblGrid>
      <w:tr>
        <w:trPr/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pozostaje w ramach stosunku pracy w KUL przez okres uprawniający go do uzyskania wnioskowanego urlopu?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posiada co najmniej stopień naukowy doktora?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Czy Wnioskodawca korzystał z urlopu płatnego naukowego w okresie ostatnich siedmiu lat?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10. Stanowisko prorektora właściwego ds. nauki: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11. Decyzja Rektora albo upoważnionego prorektora: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ZGODA/NIE WYRAŻAM ZGODY*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532" w:header="0" w:top="1320" w:footer="0" w:bottom="1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4</Pages>
  <Words>249</Words>
  <Characters>3885</Characters>
  <CharactersWithSpaces>4183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2021-04-12T09:13:39Z</dcterms:created>
  <dc:creator/>
  <dc:description/>
  <dc:language>pl-PL</dc:language>
  <cp:lastModifiedBy/>
  <dcterms:modified xsi:type="dcterms:W3CDTF">2021-04-13T14:40:04Z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