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00" w:line="276" w:lineRule="auto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KARTA PRZEDMIOTU </w:t>
      </w:r>
    </w:p>
    <w:p w:rsidR="00000000" w:rsidDel="00000000" w:rsidP="00000000" w:rsidRDefault="00000000" w:rsidRPr="00000000" w14:paraId="00000002">
      <w:pPr>
        <w:spacing w:after="200" w:line="276" w:lineRule="auto"/>
        <w:rPr>
          <w:b w:val="1"/>
          <w:sz w:val="22"/>
          <w:szCs w:val="22"/>
        </w:rPr>
      </w:pPr>
      <w:r w:rsidDel="00000000" w:rsidR="00000000" w:rsidRPr="00000000">
        <w:rPr>
          <w:i w:val="1"/>
          <w:highlight w:val="white"/>
          <w:rtl w:val="0"/>
        </w:rPr>
        <w:t xml:space="preserve">Cykl kształcenia od roku akademickiego: 2024/25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108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Dane podstawowe</w:t>
      </w:r>
      <w:r w:rsidDel="00000000" w:rsidR="00000000" w:rsidRPr="00000000">
        <w:rPr>
          <w:rtl w:val="0"/>
        </w:rPr>
      </w:r>
    </w:p>
    <w:tbl>
      <w:tblPr>
        <w:tblStyle w:val="Table1"/>
        <w:tblW w:w="9062.0" w:type="dxa"/>
        <w:jc w:val="left"/>
        <w:tblInd w:w="244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4545"/>
        <w:gridCol w:w="4517"/>
        <w:tblGridChange w:id="0">
          <w:tblGrid>
            <w:gridCol w:w="4545"/>
            <w:gridCol w:w="4517"/>
          </w:tblGrid>
        </w:tblGridChange>
      </w:tblGrid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Nazwa przedmiotu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Ameryka od kuchni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Nazwa przedmiotu w języku angielskim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Kierunek studiów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filologia angielska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Poziom studiów (I, II, jednolite magisterskie)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II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Forma studiów (stacjonarne, niestacjonarne)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stacjonarne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Dyscyplina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literaturoznawstwo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Język wykładowy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Język angielski</w:t>
            </w:r>
          </w:p>
        </w:tc>
      </w:tr>
    </w:tbl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right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62.0" w:type="dxa"/>
        <w:jc w:val="left"/>
        <w:tblInd w:w="244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4548"/>
        <w:gridCol w:w="4514"/>
        <w:tblGridChange w:id="0">
          <w:tblGrid>
            <w:gridCol w:w="4548"/>
            <w:gridCol w:w="4514"/>
          </w:tblGrid>
        </w:tblGridChange>
      </w:tblGrid>
      <w:tr>
        <w:trPr>
          <w:cantSplit w:val="0"/>
          <w:trHeight w:val="54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Koordynator przedmiotu/osoba odpowiedzialna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dr hab. Urszula Niewiadomska-Flis, prof. KUL</w:t>
            </w:r>
          </w:p>
        </w:tc>
      </w:tr>
    </w:tbl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062.0" w:type="dxa"/>
        <w:jc w:val="left"/>
        <w:tblInd w:w="244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2216"/>
        <w:gridCol w:w="69"/>
        <w:gridCol w:w="2258"/>
        <w:gridCol w:w="2261"/>
        <w:gridCol w:w="2258"/>
        <w:tblGridChange w:id="0">
          <w:tblGrid>
            <w:gridCol w:w="2216"/>
            <w:gridCol w:w="69"/>
            <w:gridCol w:w="2258"/>
            <w:gridCol w:w="2261"/>
            <w:gridCol w:w="2258"/>
          </w:tblGrid>
        </w:tblGridChange>
      </w:tblGrid>
      <w:tr>
        <w:trPr>
          <w:cantSplit w:val="0"/>
          <w:trHeight w:val="822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Forma zajęć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(katalog zamknięty ze słownika)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Liczba godzin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semestr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Punkty ECTS</w:t>
            </w:r>
          </w:p>
        </w:tc>
      </w:tr>
      <w:tr>
        <w:trPr>
          <w:cantSplit w:val="1"/>
          <w:trHeight w:val="27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wykład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</w:tr>
      <w:tr>
        <w:trPr>
          <w:cantSplit w:val="1"/>
          <w:trHeight w:val="27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konwersatorium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7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ćwiczenia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II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7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laboratorium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7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warsztaty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7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seminarium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7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proseminarium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7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lektorat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7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praktyki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7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zajęcia terenowe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1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pracownia dyplomowa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7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translatorium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7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wizyta studyjna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Wymagania wstępne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634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Znajomość języka angielskiego na poziomie B2+/C1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634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Ogólna znajomość kultury i literatury amerykańskiej. </w:t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280" w:before="0" w:line="240" w:lineRule="auto"/>
              <w:ind w:left="634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Ogólna znajomość historii USA.</w:t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</w:tabs>
              <w:spacing w:after="20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108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Cele kształcenia dla przedmiotu </w:t>
      </w:r>
      <w:r w:rsidDel="00000000" w:rsidR="00000000" w:rsidRPr="00000000">
        <w:rPr>
          <w:rtl w:val="0"/>
        </w:rPr>
      </w:r>
    </w:p>
    <w:tbl>
      <w:tblPr>
        <w:tblStyle w:val="Table4"/>
        <w:tblW w:w="9062.0" w:type="dxa"/>
        <w:jc w:val="left"/>
        <w:tblInd w:w="244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9062"/>
        <w:tblGridChange w:id="0">
          <w:tblGrid>
            <w:gridCol w:w="9062"/>
          </w:tblGrid>
        </w:tblGridChange>
      </w:tblGrid>
      <w:tr>
        <w:trPr>
          <w:cantSplit w:val="0"/>
          <w:trHeight w:val="54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C1 Przygotowanie metodologiczne i językowe do analizy tekstów kultury (literatury, filmu, blogów, reklam, czy seriali telewizyjnych).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C2 Pogłębienie umiejętności analizy zjawisk kulturowych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C3 Uzyskanie zdolności identyfikowania elementów literatury i kultury amerykańskiej w kulturze współczesnej</w:t>
            </w:r>
          </w:p>
        </w:tc>
      </w:tr>
    </w:tbl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108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Efekty uczenia się dla przedmiotu wraz z odniesieniem do efektów kierunkowych</w:t>
      </w:r>
      <w:r w:rsidDel="00000000" w:rsidR="00000000" w:rsidRPr="00000000">
        <w:rPr>
          <w:rtl w:val="0"/>
        </w:rPr>
      </w:r>
    </w:p>
    <w:tbl>
      <w:tblPr>
        <w:tblStyle w:val="Table5"/>
        <w:tblW w:w="8840.0" w:type="dxa"/>
        <w:jc w:val="left"/>
        <w:tblInd w:w="244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1068"/>
        <w:gridCol w:w="5686"/>
        <w:gridCol w:w="2086"/>
        <w:tblGridChange w:id="0">
          <w:tblGrid>
            <w:gridCol w:w="1068"/>
            <w:gridCol w:w="5686"/>
            <w:gridCol w:w="2086"/>
          </w:tblGrid>
        </w:tblGridChange>
      </w:tblGrid>
      <w:tr>
        <w:trPr>
          <w:cantSplit w:val="0"/>
          <w:trHeight w:val="116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Symbol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Opis efektu przedmiotowego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Odniesienie do efektu kierunkowego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WIEDZA</w:t>
            </w:r>
          </w:p>
        </w:tc>
      </w:tr>
      <w:tr>
        <w:trPr>
          <w:cantSplit w:val="0"/>
          <w:trHeight w:val="5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W_01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 zna wybrane terminy anglojęzyczne używane w analizie naukowej tekstów kultury (takich jak: literatura, filmy, seriale telewizyjne, reklamy, blogi czy teksty piosenek).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K_W01, </w:t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28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W_02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 wykazuje uporządkowaną, zaawansowaną wiedzę na temat teorii oraz modeli analizy tekstów kultury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K_W04 </w:t>
            </w:r>
          </w:p>
        </w:tc>
      </w:tr>
      <w:tr>
        <w:trPr>
          <w:cantSplit w:val="0"/>
          <w:trHeight w:val="53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W_03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28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 analizuje fundamentalne dylematy amerykańskiego społeczeństwa uwidocznione w tekstach kultury amerykańskiej XX oraz XXI wieku. </w:t>
            </w:r>
          </w:p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20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28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K_W08,</w:t>
            </w:r>
          </w:p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UMIEJĘTNOŚCI</w:t>
            </w:r>
          </w:p>
        </w:tc>
      </w:tr>
      <w:tr>
        <w:trPr>
          <w:cantSplit w:val="0"/>
          <w:trHeight w:val="5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U_01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 potrafi przedstawić własną interpretację tekstu kultury (stosując zaawansowane metody i narzędzia badawcze pozwalające na twórcze i innowacyjne rozwiązanie problemów w zakresie studiów amerykanistycznych)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K_U01, K_U02,  </w:t>
            </w:r>
          </w:p>
        </w:tc>
      </w:tr>
      <w:tr>
        <w:trPr>
          <w:cantSplit w:val="0"/>
          <w:trHeight w:val="108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U_02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 potrafi argumentować z wykorzystaniem własnych poglądów oraz opracowań teoretycznych i krytycznych dotyczących tekstów kultury amerykańskiej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28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K_U07</w:t>
            </w:r>
          </w:p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KOMPETENCJE SPOŁECZNE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K_01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 wykazuje się otwartością wobec nowych zjawisk oraz nowych podejść teoretycznych w kulturze amerykańskiej.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  <w:tab w:val="left" w:leader="none" w:pos="1440"/>
              </w:tabs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K_K04</w:t>
            </w:r>
          </w:p>
        </w:tc>
      </w:tr>
    </w:tbl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108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Opis przedmiotu/ treści programowe</w:t>
      </w:r>
      <w:r w:rsidDel="00000000" w:rsidR="00000000" w:rsidRPr="00000000">
        <w:rPr>
          <w:rtl w:val="0"/>
        </w:rPr>
      </w:r>
    </w:p>
    <w:tbl>
      <w:tblPr>
        <w:tblStyle w:val="Table6"/>
        <w:tblW w:w="9062.0" w:type="dxa"/>
        <w:jc w:val="left"/>
        <w:tblInd w:w="244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9062"/>
        <w:tblGridChange w:id="0">
          <w:tblGrid>
            <w:gridCol w:w="9062"/>
          </w:tblGrid>
        </w:tblGridChange>
      </w:tblGrid>
      <w:tr>
        <w:trPr>
          <w:cantSplit w:val="0"/>
          <w:trHeight w:val="430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przykładowe treści programowe: </w:t>
            </w:r>
          </w:p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food and class membership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food and regional identity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food and ethnicity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food and immigration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Food movements</w:t>
            </w:r>
          </w:p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reading recipes </w:t>
            </w:r>
          </w:p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2"/>
                <w:szCs w:val="22"/>
                <w:u w:val="no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food in poetry </w:t>
            </w:r>
          </w:p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Race, food, and hip hop</w:t>
            </w:r>
          </w:p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money &amp; food: competitive eating, muckbang, ASMR, etc.</w:t>
            </w:r>
          </w:p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Eating (with) the Other </w:t>
            </w:r>
          </w:p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TV ads and food </w:t>
            </w:r>
          </w:p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reading restaurant menu </w:t>
            </w:r>
          </w:p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Food in children’s literature </w:t>
            </w:r>
          </w:p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right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Metody realizacji i weryfikacji efektów uczenia się </w:t>
      </w:r>
      <w:r w:rsidDel="00000000" w:rsidR="00000000" w:rsidRPr="00000000">
        <w:rPr>
          <w:rtl w:val="0"/>
        </w:rPr>
      </w:r>
    </w:p>
    <w:tbl>
      <w:tblPr>
        <w:tblStyle w:val="Table7"/>
        <w:tblW w:w="9062.0" w:type="dxa"/>
        <w:jc w:val="left"/>
        <w:tblInd w:w="244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1094"/>
        <w:gridCol w:w="2646"/>
        <w:gridCol w:w="2778"/>
        <w:gridCol w:w="2544"/>
        <w:tblGridChange w:id="0">
          <w:tblGrid>
            <w:gridCol w:w="1094"/>
            <w:gridCol w:w="2646"/>
            <w:gridCol w:w="2778"/>
            <w:gridCol w:w="2544"/>
          </w:tblGrid>
        </w:tblGridChange>
      </w:tblGrid>
      <w:tr>
        <w:trPr>
          <w:cantSplit w:val="0"/>
          <w:trHeight w:val="18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Symbol efektu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Metody dydaktyczne</w:t>
            </w:r>
          </w:p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28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(lista wyboru)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Metody weryfikacji</w:t>
            </w:r>
          </w:p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28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(lista wyboru)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Sposoby dokumentacji</w:t>
            </w:r>
          </w:p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28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(lista wyboru)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WIEDZA</w:t>
            </w:r>
          </w:p>
        </w:tc>
      </w:tr>
      <w:tr>
        <w:trPr>
          <w:cantSplit w:val="0"/>
          <w:trHeight w:val="125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W_01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Dyskusja w trakcie zajęć oparta na metodzie sokratycznej;</w:t>
            </w:r>
          </w:p>
          <w:p w:rsidR="00000000" w:rsidDel="00000000" w:rsidP="00000000" w:rsidRDefault="00000000" w:rsidRPr="00000000" w14:paraId="000000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mini-wykład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Odpowiedź ustna i informacja zwrotna od prowadzącego</w:t>
            </w:r>
          </w:p>
          <w:p w:rsidR="00000000" w:rsidDel="00000000" w:rsidP="00000000" w:rsidRDefault="00000000" w:rsidRPr="00000000" w14:paraId="000000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Prezentacja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Zapis w arkuszu odpowiedzi i ocen</w:t>
            </w:r>
          </w:p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Plik z prezentacją</w:t>
            </w:r>
          </w:p>
        </w:tc>
      </w:tr>
      <w:tr>
        <w:trPr>
          <w:cantSplit w:val="0"/>
          <w:trHeight w:val="125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W_02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Dyskusja w trakcie zajęć oparta na metodzie sokratycznej; mini-wykład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Odpowiedź ustna i informacja zwrotna od prowadzącego</w:t>
            </w:r>
          </w:p>
          <w:p w:rsidR="00000000" w:rsidDel="00000000" w:rsidP="00000000" w:rsidRDefault="00000000" w:rsidRPr="00000000" w14:paraId="000000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Prezentacja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Zapis w arkuszu odpowiedzi i ocen</w:t>
            </w:r>
          </w:p>
          <w:p w:rsidR="00000000" w:rsidDel="00000000" w:rsidP="00000000" w:rsidRDefault="00000000" w:rsidRPr="00000000" w14:paraId="000000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Plik z prezentacją</w:t>
            </w:r>
          </w:p>
        </w:tc>
      </w:tr>
      <w:tr>
        <w:trPr>
          <w:cantSplit w:val="0"/>
          <w:trHeight w:val="125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W_03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Dyskusja w trakcie zajęć oparta na metodzie sokratycznej; mini-wykład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Odpowiedź ustna i informacja zwrotna od prowadzącego</w:t>
            </w:r>
          </w:p>
          <w:p w:rsidR="00000000" w:rsidDel="00000000" w:rsidP="00000000" w:rsidRDefault="00000000" w:rsidRPr="00000000" w14:paraId="000000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Prezentacja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Zapis w arkuszu odpowiedzi i ocen</w:t>
            </w:r>
          </w:p>
          <w:p w:rsidR="00000000" w:rsidDel="00000000" w:rsidP="00000000" w:rsidRDefault="00000000" w:rsidRPr="00000000" w14:paraId="000000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Plik z prezentacją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UMIEJĘTNOŚCI</w:t>
            </w:r>
          </w:p>
        </w:tc>
      </w:tr>
      <w:tr>
        <w:trPr>
          <w:cantSplit w:val="0"/>
          <w:trHeight w:val="125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U_01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analiza wytworów kultury w parach i/lub grupie </w:t>
            </w:r>
          </w:p>
          <w:p w:rsidR="00000000" w:rsidDel="00000000" w:rsidP="00000000" w:rsidRDefault="00000000" w:rsidRPr="00000000" w14:paraId="000000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dyskusja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Odpowiedź ustna i informacja zwrotna od prowadzącego</w:t>
            </w:r>
          </w:p>
          <w:p w:rsidR="00000000" w:rsidDel="00000000" w:rsidP="00000000" w:rsidRDefault="00000000" w:rsidRPr="00000000" w14:paraId="000000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Prezentacja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Zapis w arkuszu odpowiedzi i ocen</w:t>
            </w:r>
          </w:p>
          <w:p w:rsidR="00000000" w:rsidDel="00000000" w:rsidP="00000000" w:rsidRDefault="00000000" w:rsidRPr="00000000" w14:paraId="000000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Plik z prezentacją</w:t>
            </w:r>
          </w:p>
        </w:tc>
      </w:tr>
      <w:tr>
        <w:trPr>
          <w:cantSplit w:val="0"/>
          <w:trHeight w:val="16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U_02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analiza wytworów kultury w parach i/lub grupie </w:t>
            </w:r>
          </w:p>
          <w:p w:rsidR="00000000" w:rsidDel="00000000" w:rsidP="00000000" w:rsidRDefault="00000000" w:rsidRPr="00000000" w14:paraId="000000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dyskusja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Odpowiedź ustna i informacja zwrotna od prowadzącego</w:t>
            </w:r>
          </w:p>
          <w:p w:rsidR="00000000" w:rsidDel="00000000" w:rsidP="00000000" w:rsidRDefault="00000000" w:rsidRPr="00000000" w14:paraId="000000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Prezentacja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Zapis w arkuszu odpowiedzi i ocen</w:t>
            </w:r>
          </w:p>
          <w:p w:rsidR="00000000" w:rsidDel="00000000" w:rsidP="00000000" w:rsidRDefault="00000000" w:rsidRPr="00000000" w14:paraId="000000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Plik z prezentacją/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KOMPETENCJE SPOŁECZNE</w:t>
            </w:r>
          </w:p>
        </w:tc>
      </w:tr>
      <w:tr>
        <w:trPr>
          <w:cantSplit w:val="0"/>
          <w:trHeight w:val="7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K_01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Dyskusja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obserwacja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zapis w arkuszu ocen (uwagi , ocena lub +/-)</w:t>
            </w:r>
          </w:p>
        </w:tc>
      </w:tr>
    </w:tbl>
    <w:p w:rsidR="00000000" w:rsidDel="00000000" w:rsidP="00000000" w:rsidRDefault="00000000" w:rsidRPr="00000000" w14:paraId="000000DA">
      <w:pPr>
        <w:spacing w:after="280" w:before="280" w:lineRule="auto"/>
        <w:jc w:val="both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Kryteria oceny, wagi…</w:t>
      </w:r>
    </w:p>
    <w:p w:rsidR="00000000" w:rsidDel="00000000" w:rsidP="00000000" w:rsidRDefault="00000000" w:rsidRPr="00000000" w14:paraId="000000DB">
      <w:pPr>
        <w:spacing w:after="240" w:before="240" w:lineRule="auto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1. Prezentacja zaliczeniowa (50%) – polegająca na studium przypadku (studenci muszą wykorzystać materiał teoretyczny omawiany podczas kursu)</w:t>
      </w:r>
    </w:p>
    <w:p w:rsidR="00000000" w:rsidDel="00000000" w:rsidP="00000000" w:rsidRDefault="00000000" w:rsidRPr="00000000" w14:paraId="000000DC">
      <w:pPr>
        <w:spacing w:after="240" w:before="240" w:lineRule="auto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2. Jeden projekt tematyczny przygotowywany w grupach 3 osobowych (25%) = “America in 12 dishes”</w:t>
      </w:r>
    </w:p>
    <w:p w:rsidR="00000000" w:rsidDel="00000000" w:rsidP="00000000" w:rsidRDefault="00000000" w:rsidRPr="00000000" w14:paraId="000000DD">
      <w:pPr>
        <w:spacing w:after="240" w:before="240" w:lineRule="auto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3. Aktywność i zaangażowanie podczas zajęć (25%)</w:t>
      </w:r>
    </w:p>
    <w:p w:rsidR="00000000" w:rsidDel="00000000" w:rsidP="00000000" w:rsidRDefault="00000000" w:rsidRPr="00000000" w14:paraId="000000DE">
      <w:pPr>
        <w:spacing w:after="240" w:before="240" w:lineRule="auto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 4. Bez konsekwencji są dozwolone dwie nieobecności na zajęciach. </w:t>
      </w:r>
    </w:p>
    <w:p w:rsidR="00000000" w:rsidDel="00000000" w:rsidP="00000000" w:rsidRDefault="00000000" w:rsidRPr="00000000" w14:paraId="000000D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right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Obciążenie pracą studenta</w:t>
      </w:r>
      <w:r w:rsidDel="00000000" w:rsidR="00000000" w:rsidRPr="00000000">
        <w:rPr>
          <w:rtl w:val="0"/>
        </w:rPr>
      </w:r>
    </w:p>
    <w:tbl>
      <w:tblPr>
        <w:tblStyle w:val="Table8"/>
        <w:tblW w:w="9062.0" w:type="dxa"/>
        <w:jc w:val="left"/>
        <w:tblInd w:w="244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4538"/>
        <w:gridCol w:w="4524"/>
        <w:tblGridChange w:id="0">
          <w:tblGrid>
            <w:gridCol w:w="4538"/>
            <w:gridCol w:w="4524"/>
          </w:tblGrid>
        </w:tblGridChange>
      </w:tblGrid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Forma aktywności studenta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Liczba godzin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Liczba godzin kontaktowych z nauczycielem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Liczba godzin indywidualnej pracy studenta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30</w:t>
            </w:r>
          </w:p>
        </w:tc>
      </w:tr>
    </w:tbl>
    <w:p w:rsidR="00000000" w:rsidDel="00000000" w:rsidP="00000000" w:rsidRDefault="00000000" w:rsidRPr="00000000" w14:paraId="000000E7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108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Literatura</w:t>
      </w:r>
      <w:r w:rsidDel="00000000" w:rsidR="00000000" w:rsidRPr="00000000">
        <w:rPr>
          <w:rtl w:val="0"/>
        </w:rPr>
      </w:r>
    </w:p>
    <w:tbl>
      <w:tblPr>
        <w:tblStyle w:val="Table9"/>
        <w:tblW w:w="9062.0" w:type="dxa"/>
        <w:jc w:val="left"/>
        <w:tblInd w:w="244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9062"/>
        <w:tblGridChange w:id="0">
          <w:tblGrid>
            <w:gridCol w:w="9062"/>
          </w:tblGrid>
        </w:tblGridChange>
      </w:tblGrid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Literatura podstawowa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Źródła prymarne: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wymienione w harmonogramie spotkań (treści programowe)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Literatura uzupełniająca</w:t>
            </w:r>
          </w:p>
        </w:tc>
      </w:tr>
      <w:tr>
        <w:trPr>
          <w:cantSplit w:val="0"/>
          <w:trHeight w:val="176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Przykładowe źródła sekundarne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743" w:right="0" w:hanging="567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Anderson, Eugene Newton,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Everyone Eats: Understanding Food and Culture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 New York, New York UP, 2005.</w:t>
            </w:r>
          </w:p>
          <w:p w:rsidR="00000000" w:rsidDel="00000000" w:rsidP="00000000" w:rsidRDefault="00000000" w:rsidRPr="00000000" w14:paraId="000000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743" w:right="0" w:hanging="567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Avakian, Arlene Voski and Barbara Haber, ed.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From Betty Crocker to Feminist Food Studies: Critical Perspectives on Women and Food.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Amherst: University of Massachusetts Press, 2005. </w:t>
            </w:r>
          </w:p>
          <w:p w:rsidR="00000000" w:rsidDel="00000000" w:rsidP="00000000" w:rsidRDefault="00000000" w:rsidRPr="00000000" w14:paraId="000000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743" w:right="0" w:hanging="567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Bell, David, and Gill Valentine.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Consuming Geographies: We Are Where we Eat.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London: Routledge, 1997. </w:t>
            </w:r>
          </w:p>
          <w:p w:rsidR="00000000" w:rsidDel="00000000" w:rsidP="00000000" w:rsidRDefault="00000000" w:rsidRPr="00000000" w14:paraId="000000EF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280" w:before="280" w:line="240" w:lineRule="auto"/>
              <w:ind w:left="743" w:right="0" w:hanging="567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Bourdieu, Pierre,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Distinction: A Social Critique of the Judgment of Taste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(1979),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translated from French by Richard Nice, Cambridge, Harvard UP, 1984.</w:t>
            </w:r>
          </w:p>
          <w:p w:rsidR="00000000" w:rsidDel="00000000" w:rsidP="00000000" w:rsidRDefault="00000000" w:rsidRPr="00000000" w14:paraId="000000F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743" w:right="0" w:hanging="567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Bower, Anne.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Reel Food: Essays on Food and Film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 New York &amp; London: Routledge, 2004. </w:t>
            </w:r>
          </w:p>
          <w:p w:rsidR="00000000" w:rsidDel="00000000" w:rsidP="00000000" w:rsidRDefault="00000000" w:rsidRPr="00000000" w14:paraId="000000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743" w:right="0" w:hanging="567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Counihan, Carole and Penny Van Esterik.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Food and Culture: a Reader.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NY: Routledge, 1997. </w:t>
            </w:r>
          </w:p>
          <w:p w:rsidR="00000000" w:rsidDel="00000000" w:rsidP="00000000" w:rsidRDefault="00000000" w:rsidRPr="00000000" w14:paraId="000000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743" w:right="0" w:hanging="567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Counihan, C. M..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The Anthropology of Food and Body: Gender, Meaning, and Power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 New York: Routledge. 1999. </w:t>
            </w:r>
          </w:p>
          <w:p w:rsidR="00000000" w:rsidDel="00000000" w:rsidP="00000000" w:rsidRDefault="00000000" w:rsidRPr="00000000" w14:paraId="000000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743" w:right="0" w:hanging="567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Etizoni, Amitai and Jared Bloom, ed.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We are What We Celebrate. Understanding Holidays and Rituals.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New York and London: New York UP, 2004. </w:t>
            </w:r>
          </w:p>
          <w:p w:rsidR="00000000" w:rsidDel="00000000" w:rsidP="00000000" w:rsidRDefault="00000000" w:rsidRPr="00000000" w14:paraId="000000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743" w:right="0" w:hanging="567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Finkelstein, Joanne,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Dining Out: a Sociology of Modern Manners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 New York: New York UP, 1989.</w:t>
            </w:r>
          </w:p>
          <w:p w:rsidR="00000000" w:rsidDel="00000000" w:rsidP="00000000" w:rsidRDefault="00000000" w:rsidRPr="00000000" w14:paraId="000000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743" w:right="0" w:hanging="567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Goody, Jack,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Cooking, Cuisine and Class: A Study in Comparative Sociology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 Cambridge, Cambridge UP, 1982.</w:t>
            </w:r>
          </w:p>
          <w:p w:rsidR="00000000" w:rsidDel="00000000" w:rsidP="00000000" w:rsidRDefault="00000000" w:rsidRPr="00000000" w14:paraId="000000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743" w:right="0" w:hanging="567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Inness, S.A.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Cooking Lessons: The Politics of Gender and Food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 Lanham: Rowman and Littlefield, 2001. </w:t>
            </w:r>
          </w:p>
          <w:p w:rsidR="00000000" w:rsidDel="00000000" w:rsidP="00000000" w:rsidRDefault="00000000" w:rsidRPr="00000000" w14:paraId="000000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743" w:right="0" w:hanging="567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Keller, James R.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Food, Film and Culture: A Genre Study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 Jefferson, N.C.: McFarland &amp; Co., 2006. </w:t>
            </w:r>
          </w:p>
          <w:p w:rsidR="00000000" w:rsidDel="00000000" w:rsidP="00000000" w:rsidRDefault="00000000" w:rsidRPr="00000000" w14:paraId="000000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743" w:right="0" w:hanging="567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Long, Lucy M.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Regional American Food Culture.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Greenwood, 2009. </w:t>
            </w:r>
          </w:p>
          <w:p w:rsidR="00000000" w:rsidDel="00000000" w:rsidP="00000000" w:rsidRDefault="00000000" w:rsidRPr="00000000" w14:paraId="000000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743" w:right="0" w:hanging="567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Levenstein, Harvey.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The Paradox of Plenty: A Social History of Eating in Modern America.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New York and Oxford: Oxford UP, 1993.</w:t>
            </w:r>
          </w:p>
          <w:p w:rsidR="00000000" w:rsidDel="00000000" w:rsidP="00000000" w:rsidRDefault="00000000" w:rsidRPr="00000000" w14:paraId="000000FA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280" w:before="280" w:line="240" w:lineRule="auto"/>
              <w:ind w:left="743" w:right="0" w:hanging="567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Lupton, Deborah,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Food, the Body and the Self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 London, Sage, 1996. </w:t>
            </w:r>
          </w:p>
          <w:p w:rsidR="00000000" w:rsidDel="00000000" w:rsidP="00000000" w:rsidRDefault="00000000" w:rsidRPr="00000000" w14:paraId="000000FB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280" w:before="280" w:line="240" w:lineRule="auto"/>
              <w:ind w:left="743" w:right="0" w:hanging="567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McCullough, Kate.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Regions of Identity: The Construction of America in Women's Fiction, 1885-1914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 Stanford, CA., Stanford UP, 1999. </w:t>
            </w:r>
          </w:p>
          <w:p w:rsidR="00000000" w:rsidDel="00000000" w:rsidP="00000000" w:rsidRDefault="00000000" w:rsidRPr="00000000" w14:paraId="000000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743" w:right="0" w:hanging="567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McGee, Diane.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Writing the Meal: Dinner in the Fiction of Early Twentieth-Century Women Writers.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Toronto: U Toronto P, 2001. </w:t>
            </w:r>
          </w:p>
          <w:p w:rsidR="00000000" w:rsidDel="00000000" w:rsidP="00000000" w:rsidRDefault="00000000" w:rsidRPr="00000000" w14:paraId="000000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743" w:right="0" w:hanging="567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Poole, Gaye.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Reel Meals, Set Meals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Food in Film and Theatre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 Sydney: Currency Press, 2001. </w:t>
            </w:r>
          </w:p>
          <w:p w:rsidR="00000000" w:rsidDel="00000000" w:rsidP="00000000" w:rsidRDefault="00000000" w:rsidRPr="00000000" w14:paraId="000000F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743" w:right="0" w:hanging="567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Rubin, Lawrence C.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Food for thought: essays on eating and culture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; </w:t>
            </w:r>
          </w:p>
          <w:p w:rsidR="00000000" w:rsidDel="00000000" w:rsidP="00000000" w:rsidRDefault="00000000" w:rsidRPr="00000000" w14:paraId="000000F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743" w:right="0" w:hanging="567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Scapp, Ron and Brian Seitz, ed.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Eating Culture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 New York: State University of New York Press, 1993. </w:t>
            </w:r>
          </w:p>
          <w:p w:rsidR="00000000" w:rsidDel="00000000" w:rsidP="00000000" w:rsidRDefault="00000000" w:rsidRPr="00000000" w14:paraId="000001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743" w:right="0" w:hanging="567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Sceats, S.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Food, Consumption and the Body in Contemporary Women’s Fiction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 Cambridge (UK) &amp; NY: Cambridge UP, 2000. </w:t>
            </w:r>
          </w:p>
          <w:p w:rsidR="00000000" w:rsidDel="00000000" w:rsidP="00000000" w:rsidRDefault="00000000" w:rsidRPr="00000000" w14:paraId="000001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743" w:right="0" w:hanging="567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Schofield, Mary Anne, ed.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Cooking by the Book: Food in Literature and Culture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 1989. Bowling Green, OH: Bowling Green St. U Popular P, 1989. </w:t>
            </w:r>
          </w:p>
          <w:p w:rsidR="00000000" w:rsidDel="00000000" w:rsidP="00000000" w:rsidRDefault="00000000" w:rsidRPr="00000000" w14:paraId="000001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743" w:right="0" w:hanging="567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Sollors, Werner.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The Invention of Ethnicity,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ed. Werner Sollors. New York: Oxford University Press, 1989.</w:t>
            </w:r>
          </w:p>
          <w:p w:rsidR="00000000" w:rsidDel="00000000" w:rsidP="00000000" w:rsidRDefault="00000000" w:rsidRPr="00000000" w14:paraId="000001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743" w:right="0" w:hanging="567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Warde, Alan, and Lydia Martens.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Eating Out: Social Differentiation, Consumption, and Pleasure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 Cambridge, England: Cambridge UP, 2000.</w:t>
            </w:r>
          </w:p>
          <w:p w:rsidR="00000000" w:rsidDel="00000000" w:rsidP="00000000" w:rsidRDefault="00000000" w:rsidRPr="00000000" w14:paraId="000001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40" w:w="11900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Calibri"/>
  <w:font w:name="Courier New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0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9020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0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  <w:tab w:val="right" w:leader="none" w:pos="9046"/>
      </w:tabs>
      <w:spacing w:after="200" w:before="0" w:line="276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1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Załącznik nr 5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1004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444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164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604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324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764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3">
    <w:lvl w:ilvl="0">
      <w:start w:val="8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1"/>
        <w:smallCaps w:val="0"/>
        <w:strike w:val="0"/>
        <w:vertAlign w:val="baseline"/>
      </w:rPr>
    </w:lvl>
    <w:lvl w:ilvl="2">
      <w:start w:val="1"/>
      <w:numFmt w:val="lowerRoman"/>
      <w:lvlText w:val="%3."/>
      <w:lvlJc w:val="left"/>
      <w:pPr>
        <w:ind w:left="2160" w:hanging="309"/>
      </w:pPr>
      <w:rPr>
        <w:b w:val="1"/>
        <w:smallCaps w:val="0"/>
        <w:strike w:val="0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1"/>
        <w:smallCaps w:val="0"/>
        <w:strike w:val="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 w:val="1"/>
        <w:smallCaps w:val="0"/>
        <w:strike w:val="0"/>
        <w:vertAlign w:val="baseline"/>
      </w:rPr>
    </w:lvl>
    <w:lvl w:ilvl="5">
      <w:start w:val="1"/>
      <w:numFmt w:val="lowerRoman"/>
      <w:lvlText w:val="%6."/>
      <w:lvlJc w:val="left"/>
      <w:pPr>
        <w:ind w:left="4320" w:hanging="309"/>
      </w:pPr>
      <w:rPr>
        <w:b w:val="1"/>
        <w:smallCaps w:val="0"/>
        <w:strike w:val="0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 w:val="1"/>
        <w:smallCaps w:val="0"/>
        <w:strike w:val="0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 w:val="1"/>
        <w:smallCaps w:val="0"/>
        <w:strike w:val="0"/>
        <w:vertAlign w:val="baseline"/>
      </w:rPr>
    </w:lvl>
    <w:lvl w:ilvl="8">
      <w:start w:val="1"/>
      <w:numFmt w:val="lowerRoman"/>
      <w:lvlText w:val="%9."/>
      <w:lvlJc w:val="left"/>
      <w:pPr>
        <w:ind w:left="6480" w:hanging="309"/>
      </w:pPr>
      <w:rPr>
        <w:b w:val="1"/>
        <w:smallCaps w:val="0"/>
        <w:strike w:val="0"/>
        <w:vertAlign w:val="baseline"/>
      </w:rPr>
    </w:lvl>
  </w:abstractNum>
  <w:abstractNum w:abstractNumId="4">
    <w:lvl w:ilvl="0">
      <w:start w:val="1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1"/>
        <w:smallCaps w:val="0"/>
        <w:strike w:val="0"/>
        <w:vertAlign w:val="baseline"/>
      </w:rPr>
    </w:lvl>
    <w:lvl w:ilvl="2">
      <w:start w:val="1"/>
      <w:numFmt w:val="lowerRoman"/>
      <w:lvlText w:val="%3."/>
      <w:lvlJc w:val="left"/>
      <w:pPr>
        <w:ind w:left="2160" w:hanging="309"/>
      </w:pPr>
      <w:rPr>
        <w:b w:val="1"/>
        <w:smallCaps w:val="0"/>
        <w:strike w:val="0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1"/>
        <w:smallCaps w:val="0"/>
        <w:strike w:val="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 w:val="1"/>
        <w:smallCaps w:val="0"/>
        <w:strike w:val="0"/>
        <w:vertAlign w:val="baseline"/>
      </w:rPr>
    </w:lvl>
    <w:lvl w:ilvl="5">
      <w:start w:val="1"/>
      <w:numFmt w:val="lowerRoman"/>
      <w:lvlText w:val="%6."/>
      <w:lvlJc w:val="left"/>
      <w:pPr>
        <w:ind w:left="4320" w:hanging="309"/>
      </w:pPr>
      <w:rPr>
        <w:b w:val="1"/>
        <w:smallCaps w:val="0"/>
        <w:strike w:val="0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 w:val="1"/>
        <w:smallCaps w:val="0"/>
        <w:strike w:val="0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 w:val="1"/>
        <w:smallCaps w:val="0"/>
        <w:strike w:val="0"/>
        <w:vertAlign w:val="baseline"/>
      </w:rPr>
    </w:lvl>
    <w:lvl w:ilvl="8">
      <w:start w:val="1"/>
      <w:numFmt w:val="lowerRoman"/>
      <w:lvlText w:val="%9."/>
      <w:lvlJc w:val="left"/>
      <w:pPr>
        <w:ind w:left="6480" w:hanging="309"/>
      </w:pPr>
      <w:rPr>
        <w:b w:val="1"/>
        <w:smallCaps w:val="0"/>
        <w:strike w:val="0"/>
        <w:vertAlign w:val="baseline"/>
      </w:rPr>
    </w:lvl>
  </w:abstractNum>
  <w:abstractNum w:abstractNumId="5">
    <w:lvl w:ilvl="0">
      <w:start w:val="2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1"/>
        <w:smallCaps w:val="0"/>
        <w:strike w:val="0"/>
        <w:vertAlign w:val="baseline"/>
      </w:rPr>
    </w:lvl>
    <w:lvl w:ilvl="2">
      <w:start w:val="1"/>
      <w:numFmt w:val="lowerRoman"/>
      <w:lvlText w:val="%3."/>
      <w:lvlJc w:val="left"/>
      <w:pPr>
        <w:ind w:left="2160" w:hanging="309"/>
      </w:pPr>
      <w:rPr>
        <w:b w:val="1"/>
        <w:smallCaps w:val="0"/>
        <w:strike w:val="0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1"/>
        <w:smallCaps w:val="0"/>
        <w:strike w:val="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 w:val="1"/>
        <w:smallCaps w:val="0"/>
        <w:strike w:val="0"/>
        <w:vertAlign w:val="baseline"/>
      </w:rPr>
    </w:lvl>
    <w:lvl w:ilvl="5">
      <w:start w:val="1"/>
      <w:numFmt w:val="lowerRoman"/>
      <w:lvlText w:val="%6."/>
      <w:lvlJc w:val="left"/>
      <w:pPr>
        <w:ind w:left="4320" w:hanging="309"/>
      </w:pPr>
      <w:rPr>
        <w:b w:val="1"/>
        <w:smallCaps w:val="0"/>
        <w:strike w:val="0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 w:val="1"/>
        <w:smallCaps w:val="0"/>
        <w:strike w:val="0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 w:val="1"/>
        <w:smallCaps w:val="0"/>
        <w:strike w:val="0"/>
        <w:vertAlign w:val="baseline"/>
      </w:rPr>
    </w:lvl>
    <w:lvl w:ilvl="8">
      <w:start w:val="1"/>
      <w:numFmt w:val="lowerRoman"/>
      <w:lvlText w:val="%9."/>
      <w:lvlJc w:val="left"/>
      <w:pPr>
        <w:ind w:left="6480" w:hanging="309"/>
      </w:pPr>
      <w:rPr>
        <w:b w:val="1"/>
        <w:smallCaps w:val="0"/>
        <w:strike w:val="0"/>
        <w:vertAlign w:val="baseline"/>
      </w:rPr>
    </w:lvl>
  </w:abstractNum>
  <w:abstractNum w:abstractNumId="6">
    <w:lvl w:ilvl="0">
      <w:start w:val="3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1"/>
        <w:smallCaps w:val="0"/>
        <w:strike w:val="0"/>
        <w:vertAlign w:val="baseline"/>
      </w:rPr>
    </w:lvl>
    <w:lvl w:ilvl="2">
      <w:start w:val="1"/>
      <w:numFmt w:val="lowerRoman"/>
      <w:lvlText w:val="%3."/>
      <w:lvlJc w:val="left"/>
      <w:pPr>
        <w:ind w:left="2160" w:hanging="309"/>
      </w:pPr>
      <w:rPr>
        <w:b w:val="1"/>
        <w:smallCaps w:val="0"/>
        <w:strike w:val="0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1"/>
        <w:smallCaps w:val="0"/>
        <w:strike w:val="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 w:val="1"/>
        <w:smallCaps w:val="0"/>
        <w:strike w:val="0"/>
        <w:vertAlign w:val="baseline"/>
      </w:rPr>
    </w:lvl>
    <w:lvl w:ilvl="5">
      <w:start w:val="1"/>
      <w:numFmt w:val="lowerRoman"/>
      <w:lvlText w:val="%6."/>
      <w:lvlJc w:val="left"/>
      <w:pPr>
        <w:ind w:left="4320" w:hanging="309"/>
      </w:pPr>
      <w:rPr>
        <w:b w:val="1"/>
        <w:smallCaps w:val="0"/>
        <w:strike w:val="0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 w:val="1"/>
        <w:smallCaps w:val="0"/>
        <w:strike w:val="0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 w:val="1"/>
        <w:smallCaps w:val="0"/>
        <w:strike w:val="0"/>
        <w:vertAlign w:val="baseline"/>
      </w:rPr>
    </w:lvl>
    <w:lvl w:ilvl="8">
      <w:start w:val="1"/>
      <w:numFmt w:val="lowerRoman"/>
      <w:lvlText w:val="%9."/>
      <w:lvlJc w:val="left"/>
      <w:pPr>
        <w:ind w:left="6480" w:hanging="309"/>
      </w:pPr>
      <w:rPr>
        <w:b w:val="1"/>
        <w:smallCaps w:val="0"/>
        <w:strike w:val="0"/>
        <w:vertAlign w:val="baseline"/>
      </w:rPr>
    </w:lvl>
  </w:abstractNum>
  <w:abstractNum w:abstractNumId="7">
    <w:lvl w:ilvl="0">
      <w:start w:val="4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1"/>
        <w:smallCaps w:val="0"/>
        <w:strike w:val="0"/>
        <w:vertAlign w:val="baseline"/>
      </w:rPr>
    </w:lvl>
    <w:lvl w:ilvl="2">
      <w:start w:val="1"/>
      <w:numFmt w:val="lowerRoman"/>
      <w:lvlText w:val="%3."/>
      <w:lvlJc w:val="left"/>
      <w:pPr>
        <w:ind w:left="2160" w:hanging="309"/>
      </w:pPr>
      <w:rPr>
        <w:b w:val="1"/>
        <w:smallCaps w:val="0"/>
        <w:strike w:val="0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1"/>
        <w:smallCaps w:val="0"/>
        <w:strike w:val="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 w:val="1"/>
        <w:smallCaps w:val="0"/>
        <w:strike w:val="0"/>
        <w:vertAlign w:val="baseline"/>
      </w:rPr>
    </w:lvl>
    <w:lvl w:ilvl="5">
      <w:start w:val="1"/>
      <w:numFmt w:val="lowerRoman"/>
      <w:lvlText w:val="%6."/>
      <w:lvlJc w:val="left"/>
      <w:pPr>
        <w:ind w:left="4320" w:hanging="309"/>
      </w:pPr>
      <w:rPr>
        <w:b w:val="1"/>
        <w:smallCaps w:val="0"/>
        <w:strike w:val="0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 w:val="1"/>
        <w:smallCaps w:val="0"/>
        <w:strike w:val="0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 w:val="1"/>
        <w:smallCaps w:val="0"/>
        <w:strike w:val="0"/>
        <w:vertAlign w:val="baseline"/>
      </w:rPr>
    </w:lvl>
    <w:lvl w:ilvl="8">
      <w:start w:val="1"/>
      <w:numFmt w:val="lowerRoman"/>
      <w:lvlText w:val="%9."/>
      <w:lvlJc w:val="left"/>
      <w:pPr>
        <w:ind w:left="6480" w:hanging="309"/>
      </w:pPr>
      <w:rPr>
        <w:b w:val="1"/>
        <w:smallCaps w:val="0"/>
        <w:strike w:val="0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>
    <w:name w:val="Normalny"/>
    <w:next w:val="Normalny"/>
    <w:autoRedefine w:val="0"/>
    <w:hidden w:val="0"/>
    <w:qFormat w:val="0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  <w:bar w:space="0" w:sz="0" w:val="nil"/>
      </w:pBd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Calibri" w:eastAsia="Calibri" w:hAnsi="Calibri"/>
      <w:color w:val="000000"/>
      <w:w w:val="100"/>
      <w:position w:val="-1"/>
      <w:sz w:val="22"/>
      <w:szCs w:val="22"/>
      <w:effect w:val="none"/>
      <w:bdr w:space="0" w:sz="0" w:val="nil"/>
      <w:vertAlign w:val="baseline"/>
      <w:cs w:val="0"/>
      <w:em w:val="none"/>
      <w:lang w:bidi="ar-SA" w:eastAsia="en-US" w:val="en-US"/>
    </w:rPr>
  </w:style>
  <w:style w:type="character" w:styleId="Domyślnaczcionkaakapitu">
    <w:name w:val="Domyślna czcionka akapitu"/>
    <w:next w:val="Domyślnaczcionkaakapitu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Standardowy">
    <w:name w:val="Standardowy"/>
    <w:next w:val="Standardowy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>
    <w:name w:val="Bez listy"/>
    <w:next w:val="Bezlisty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Hiperłącze">
    <w:name w:val="Hiperłącze"/>
    <w:next w:val="Hiperłącze"/>
    <w:autoRedefine w:val="0"/>
    <w:hidden w:val="0"/>
    <w:qFormat w:val="0"/>
    <w:rPr>
      <w:w w:val="100"/>
      <w:position w:val="-1"/>
      <w:u w:val="single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0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  <w:bar w:space="0" w:sz="0" w:val="nil"/>
      </w:pBd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bdr w:space="0" w:sz="0" w:val="nil"/>
      <w:vertAlign w:val="baseline"/>
      <w:cs w:val="0"/>
      <w:em w:val="none"/>
      <w:lang w:bidi="ar-SA" w:eastAsia="en-US" w:val="en-US"/>
    </w:rPr>
    <w:tblPr>
      <w:tblStyle w:val="TableNormal"/>
      <w:jc w:val="left"/>
      <w:tblInd w:w="0.0" w:type="dxa"/>
    </w:tblPr>
  </w:style>
  <w:style w:type="paragraph" w:styleId="Nagłówek">
    <w:name w:val="Nagłówek"/>
    <w:next w:val="Nagłówek"/>
    <w:autoRedefine w:val="0"/>
    <w:hidden w:val="0"/>
    <w:qFormat w:val="0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  <w:bar w:space="0" w:sz="0" w:val="nil"/>
      </w:pBdr>
      <w:tabs>
        <w:tab w:val="center" w:leader="none" w:pos="4536"/>
        <w:tab w:val="right" w:leader="none" w:pos="9072"/>
      </w:tabs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Calibri" w:eastAsia="Calibri" w:hAnsi="Calibri"/>
      <w:color w:val="000000"/>
      <w:w w:val="100"/>
      <w:position w:val="-1"/>
      <w:sz w:val="22"/>
      <w:szCs w:val="22"/>
      <w:effect w:val="none"/>
      <w:bdr w:space="0" w:sz="0" w:val="nil"/>
      <w:vertAlign w:val="baseline"/>
      <w:cs w:val="0"/>
      <w:em w:val="none"/>
      <w:lang w:bidi="ar-SA" w:eastAsia="en-US" w:val="en-US"/>
    </w:rPr>
  </w:style>
  <w:style w:type="paragraph" w:styleId="Header&amp;Footer">
    <w:name w:val="Header &amp; Footer"/>
    <w:next w:val="Header&amp;Footer"/>
    <w:autoRedefine w:val="0"/>
    <w:hidden w:val="0"/>
    <w:qFormat w:val="0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  <w:bar w:space="0" w:sz="0" w:val="nil"/>
      </w:pBdr>
      <w:tabs>
        <w:tab w:val="right" w:leader="none" w:pos="9020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Helvetica Neue" w:cs="Helvetica Neue" w:eastAsia="Helvetica Neue" w:hAnsi="Helvetica Neue"/>
      <w:color w:val="000000"/>
      <w:w w:val="100"/>
      <w:position w:val="-1"/>
      <w:sz w:val="24"/>
      <w:szCs w:val="24"/>
      <w:effect w:val="none"/>
      <w:bdr w:space="0" w:sz="0" w:val="nil"/>
      <w:vertAlign w:val="baseline"/>
      <w:cs w:val="0"/>
      <w:em w:val="none"/>
      <w:lang w:bidi="ar-SA" w:eastAsia="en-US" w:val="en-US"/>
    </w:rPr>
  </w:style>
  <w:style w:type="paragraph" w:styleId="Akapitzlistą">
    <w:name w:val="Akapit z listą"/>
    <w:next w:val="Akapitzlistą"/>
    <w:autoRedefine w:val="0"/>
    <w:hidden w:val="0"/>
    <w:qFormat w:val="0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  <w:bar w:space="0" w:sz="0" w:val="nil"/>
      </w:pBdr>
      <w:suppressAutoHyphens w:val="1"/>
      <w:spacing w:after="200" w:line="276" w:lineRule="auto"/>
      <w:ind w:left="720" w:leftChars="-1" w:rightChars="0" w:firstLineChars="-1"/>
      <w:textDirection w:val="btLr"/>
      <w:textAlignment w:val="top"/>
      <w:outlineLvl w:val="0"/>
    </w:pPr>
    <w:rPr>
      <w:rFonts w:ascii="Calibri" w:cs="Calibri" w:eastAsia="Calibri" w:hAnsi="Calibri"/>
      <w:color w:val="000000"/>
      <w:w w:val="100"/>
      <w:position w:val="-1"/>
      <w:sz w:val="22"/>
      <w:szCs w:val="22"/>
      <w:effect w:val="none"/>
      <w:bdr w:space="0" w:sz="0" w:val="nil"/>
      <w:vertAlign w:val="baseline"/>
      <w:cs w:val="0"/>
      <w:em w:val="none"/>
      <w:lang w:bidi="ar-SA" w:eastAsia="en-US" w:val="en-US"/>
    </w:rPr>
  </w:style>
  <w:style w:type="numbering" w:styleId="ImportedStyle1">
    <w:name w:val="Imported Style 1"/>
    <w:next w:val="ImportedStyle1"/>
    <w:autoRedefine w:val="0"/>
    <w:hidden w:val="0"/>
    <w:qFormat w:val="0"/>
    <w:pPr>
      <w:numPr>
        <w:ilvl w:val="0"/>
        <w:numId w:val="1"/>
      </w:num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Default">
    <w:name w:val="Default"/>
    <w:next w:val="Default"/>
    <w:autoRedefine w:val="0"/>
    <w:hidden w:val="0"/>
    <w:qFormat w:val="0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  <w:bar w:space="0" w:sz="0" w:val="nil"/>
      </w:pBd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Helvetica Neue" w:cs="Arial Unicode MS" w:hAnsi="Helvetica Neue"/>
      <w:color w:val="000000"/>
      <w:w w:val="100"/>
      <w:position w:val="-1"/>
      <w:sz w:val="22"/>
      <w:szCs w:val="22"/>
      <w:effect w:val="none"/>
      <w:bdr w:space="0" w:sz="0" w:val="nil"/>
      <w:vertAlign w:val="baseline"/>
      <w:cs w:val="0"/>
      <w:em w:val="none"/>
      <w:lang w:bidi="ar-SA" w:eastAsia="en-US" w:val="en-US"/>
    </w:rPr>
  </w:style>
  <w:style w:type="paragraph" w:styleId="TableStyle2A">
    <w:name w:val="Table Style 2 A"/>
    <w:next w:val="TableStyle2A"/>
    <w:autoRedefine w:val="0"/>
    <w:hidden w:val="0"/>
    <w:qFormat w:val="0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  <w:bar w:space="0" w:sz="0" w:val="nil"/>
      </w:pBd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Helvetica Neue" w:cs="Arial Unicode MS" w:hAnsi="Helvetica Neue"/>
      <w:color w:val="000000"/>
      <w:w w:val="100"/>
      <w:position w:val="-1"/>
      <w:effect w:val="none"/>
      <w:bdr w:space="0" w:sz="0" w:val="nil"/>
      <w:vertAlign w:val="baseline"/>
      <w:cs w:val="0"/>
      <w:em w:val="none"/>
      <w:lang w:bidi="ar-SA" w:eastAsia="en-US" w:val="en-US"/>
    </w:rPr>
  </w:style>
  <w:style w:type="paragraph" w:styleId="v1gmail-bodya">
    <w:name w:val="v1gmail-bodya"/>
    <w:next w:val="v1gmail-bodya"/>
    <w:autoRedefine w:val="0"/>
    <w:hidden w:val="0"/>
    <w:qFormat w:val="0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  <w:bar w:space="0" w:sz="0" w:val="nil"/>
      </w:pBdr>
      <w:suppressAutoHyphens w:val="1"/>
      <w:spacing w:after="100" w:before="100" w:line="1" w:lineRule="atLeast"/>
      <w:ind w:leftChars="-1" w:rightChars="0" w:firstLineChars="-1"/>
      <w:textDirection w:val="btLr"/>
      <w:textAlignment w:val="top"/>
      <w:outlineLvl w:val="0"/>
    </w:pPr>
    <w:rPr>
      <w:color w:val="000000"/>
      <w:w w:val="100"/>
      <w:position w:val="-1"/>
      <w:sz w:val="24"/>
      <w:szCs w:val="24"/>
      <w:effect w:val="none"/>
      <w:bdr w:space="0" w:sz="0" w:val="nil"/>
      <w:vertAlign w:val="baseline"/>
      <w:cs w:val="0"/>
      <w:em w:val="none"/>
      <w:lang w:bidi="ar-SA" w:eastAsia="en-US" w:val="en-US"/>
    </w:rPr>
  </w:style>
  <w:style w:type="paragraph" w:styleId="v1msonormal">
    <w:name w:val="v1msonormal"/>
    <w:next w:val="v1msonormal"/>
    <w:autoRedefine w:val="0"/>
    <w:hidden w:val="0"/>
    <w:qFormat w:val="0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  <w:bar w:space="0" w:sz="0" w:val="nil"/>
      </w:pBdr>
      <w:suppressAutoHyphens w:val="1"/>
      <w:spacing w:after="100" w:before="100" w:line="1" w:lineRule="atLeast"/>
      <w:ind w:leftChars="-1" w:rightChars="0" w:firstLineChars="-1"/>
      <w:textDirection w:val="btLr"/>
      <w:textAlignment w:val="top"/>
      <w:outlineLvl w:val="0"/>
    </w:pPr>
    <w:rPr>
      <w:color w:val="000000"/>
      <w:w w:val="100"/>
      <w:position w:val="-1"/>
      <w:sz w:val="24"/>
      <w:szCs w:val="24"/>
      <w:effect w:val="none"/>
      <w:bdr w:space="0" w:sz="0" w:val="nil"/>
      <w:vertAlign w:val="baseline"/>
      <w:cs w:val="0"/>
      <w:em w:val="none"/>
      <w:lang w:bidi="ar-SA" w:eastAsia="en-US" w:val="en-US"/>
    </w:rPr>
  </w:style>
  <w:style w:type="paragraph" w:styleId="ListParagraph">
    <w:name w:val="List Paragraph"/>
    <w:basedOn w:val="Normalny"/>
    <w:next w:val="ListParagraph"/>
    <w:autoRedefine w:val="0"/>
    <w:hidden w:val="0"/>
    <w:qFormat w:val="0"/>
    <w:pPr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  <w:between w:color="auto" w:space="0" w:sz="0" w:val="none"/>
        <w:bar w:color="auto" w:space="0" w:sz="0" w:val="none"/>
      </w:pBdr>
      <w:suppressAutoHyphens w:val="1"/>
      <w:spacing w:after="200" w:line="276" w:lineRule="auto"/>
      <w:ind w:left="720" w:leftChars="-1" w:rightChars="0" w:firstLineChars="-1"/>
      <w:contextualSpacing w:val="1"/>
      <w:textDirection w:val="btLr"/>
      <w:textAlignment w:val="top"/>
      <w:outlineLvl w:val="0"/>
    </w:pPr>
    <w:rPr>
      <w:rFonts w:ascii="Calibri" w:cs="Times New Roman" w:eastAsia="Times New Roman" w:hAnsi="Calibri"/>
      <w:color w:val="auto"/>
      <w:w w:val="100"/>
      <w:position w:val="-1"/>
      <w:sz w:val="22"/>
      <w:szCs w:val="22"/>
      <w:effect w:val="none"/>
      <w:bdr w:color="auto" w:space="0" w:sz="0" w:val="none"/>
      <w:vertAlign w:val="baseline"/>
      <w:cs w:val="0"/>
      <w:em w:val="none"/>
      <w:lang w:bidi="ar-SA" w:eastAsia="en-US" w:val="pl-PL"/>
    </w:rPr>
  </w:style>
  <w:style w:type="character" w:styleId="None">
    <w:name w:val="None"/>
    <w:next w:val="Non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Normalny(Web)1">
    <w:name w:val="Normalny (Web)1"/>
    <w:basedOn w:val="Normalny"/>
    <w:next w:val="Normalny(Web)1"/>
    <w:autoRedefine w:val="0"/>
    <w:hidden w:val="0"/>
    <w:qFormat w:val="0"/>
    <w:pPr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  <w:between w:color="auto" w:space="0" w:sz="0" w:val="none"/>
        <w:bar w:color="auto" w:space="0" w:sz="0" w:val="none"/>
      </w:pBdr>
      <w:suppressAutoHyphens w:val="0"/>
      <w:spacing w:after="280" w:before="280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color w:val="auto"/>
      <w:w w:val="100"/>
      <w:position w:val="-1"/>
      <w:sz w:val="24"/>
      <w:szCs w:val="24"/>
      <w:effect w:val="none"/>
      <w:bdr w:color="auto" w:space="0" w:sz="0" w:val="none"/>
      <w:vertAlign w:val="baseline"/>
      <w:cs w:val="0"/>
      <w:em w:val="none"/>
      <w:lang w:bidi="ar-SA" w:eastAsia="ar-SA" w:val="pl-PL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</w:pPr>
    <w:rPr>
      <w:vertAlign w:val="baseline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</w:pPr>
    <w:rPr>
      <w:vertAlign w:val="baseline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</w:pPr>
    <w:rPr>
      <w:vertAlign w:val="baseline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</w:pPr>
    <w:rPr>
      <w:vertAlign w:val="baseline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</w:pPr>
    <w:rPr>
      <w:vertAlign w:val="baseline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</w:pPr>
    <w:rPr>
      <w:vertAlign w:val="baseline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</w:pPr>
    <w:rPr>
      <w:vertAlign w:val="baseline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</w:pPr>
    <w:rPr>
      <w:vertAlign w:val="baseline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</w:pPr>
    <w:rPr>
      <w:vertAlign w:val="baseline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</w:pPr>
    <w:rPr>
      <w:vertAlign w:val="baseline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</w:pPr>
    <w:rPr>
      <w:vertAlign w:val="baseline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</w:pPr>
    <w:rPr>
      <w:vertAlign w:val="baseline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</w:pPr>
    <w:rPr>
      <w:vertAlign w:val="baseline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</w:pPr>
    <w:rPr>
      <w:vertAlign w:val="baseline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</w:pPr>
    <w:rPr>
      <w:vertAlign w:val="baseline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</w:pPr>
    <w:rPr>
      <w:vertAlign w:val="baseline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</w:pPr>
    <w:rPr>
      <w:vertAlign w:val="baseline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</w:pPr>
    <w:rPr>
      <w:vertAlign w:val="baseline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</w:pPr>
    <w:rPr>
      <w:vertAlign w:val="baseline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</w:pPr>
    <w:rPr>
      <w:vertAlign w:val="baseline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</w:pPr>
    <w:rPr>
      <w:vertAlign w:val="baseline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</w:pPr>
    <w:rPr>
      <w:vertAlign w:val="baseline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</w:pPr>
    <w:rPr>
      <w:vertAlign w:val="baseline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</w:pPr>
    <w:rPr>
      <w:vertAlign w:val="baseline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</w:pPr>
    <w:rPr>
      <w:vertAlign w:val="baseline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</w:pPr>
    <w:rPr>
      <w:vertAlign w:val="baseline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</w:pPr>
    <w:rPr>
      <w:vertAlign w:val="baseline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m2xqgxiS+ooQUsZc0BtsblQq0vg==">CgMxLjA4AHIhMThydXcxRE52MERiX3JpV241T1Q5aHloV2o3RmI2NC1M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2022-05-02T22:02:00Z</dcterms:created>
  <dc:creator>Urszula Niewiadomska-Flis</dc:creator>
</cp:coreProperties>
</file>