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0AC9" w:rsidRDefault="00DB0F0C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b/>
        </w:rPr>
        <w:t xml:space="preserve">KARTA PRZEDMIOTU </w:t>
      </w:r>
    </w:p>
    <w:p w:rsidR="00020AC9" w:rsidRDefault="00DB0F0C">
      <w:proofErr w:type="spellStart"/>
      <w:r>
        <w:rPr>
          <w:i/>
          <w:sz w:val="20"/>
          <w:szCs w:val="20"/>
          <w:highlight w:val="white"/>
        </w:rPr>
        <w:t>Cykl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kształcenia</w:t>
      </w:r>
      <w:proofErr w:type="spellEnd"/>
      <w:r>
        <w:rPr>
          <w:i/>
          <w:sz w:val="20"/>
          <w:szCs w:val="20"/>
          <w:highlight w:val="white"/>
        </w:rPr>
        <w:t xml:space="preserve"> od </w:t>
      </w:r>
      <w:proofErr w:type="spellStart"/>
      <w:r>
        <w:rPr>
          <w:i/>
          <w:sz w:val="20"/>
          <w:szCs w:val="20"/>
          <w:highlight w:val="white"/>
        </w:rPr>
        <w:t>roku</w:t>
      </w:r>
      <w:proofErr w:type="spellEnd"/>
      <w:r>
        <w:rPr>
          <w:i/>
          <w:sz w:val="20"/>
          <w:szCs w:val="20"/>
          <w:highlight w:val="white"/>
        </w:rPr>
        <w:t xml:space="preserve"> </w:t>
      </w:r>
      <w:proofErr w:type="spellStart"/>
      <w:r>
        <w:rPr>
          <w:i/>
          <w:sz w:val="20"/>
          <w:szCs w:val="20"/>
          <w:highlight w:val="white"/>
        </w:rPr>
        <w:t>akademickiego</w:t>
      </w:r>
      <w:proofErr w:type="spellEnd"/>
      <w:r>
        <w:rPr>
          <w:i/>
          <w:sz w:val="20"/>
          <w:szCs w:val="20"/>
          <w:highlight w:val="white"/>
        </w:rPr>
        <w:t>: 2021/22</w:t>
      </w:r>
    </w:p>
    <w:p w:rsidR="00020AC9" w:rsidRDefault="00DB0F0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</w:t>
      </w:r>
      <w:proofErr w:type="spellStart"/>
      <w:r>
        <w:rPr>
          <w:rFonts w:ascii="Times New Roman" w:eastAsia="Times New Roman" w:hAnsi="Times New Roman" w:cs="Times New Roman"/>
          <w:b/>
        </w:rPr>
        <w:t>podstawowe</w:t>
      </w:r>
      <w:proofErr w:type="spellEnd"/>
    </w:p>
    <w:tbl>
      <w:tblPr>
        <w:tblStyle w:val="aff1"/>
        <w:tblW w:w="906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4517"/>
      </w:tblGrid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Nazwa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przedmiotu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Językoznawstwo</w:t>
            </w:r>
            <w:proofErr w:type="spellEnd"/>
          </w:p>
        </w:tc>
      </w:tr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Nazwa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języku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angielskim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ascii="Times New Roman" w:eastAsia="Times New Roman" w:hAnsi="Times New Roman" w:cs="Times New Roman"/>
              </w:rPr>
              <w:t>Linguistics</w:t>
            </w:r>
          </w:p>
        </w:tc>
      </w:tr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Kierunek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filologia angielska</w:t>
            </w:r>
          </w:p>
        </w:tc>
      </w:tr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Poziom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(I, II,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jednolite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magisterskie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</w:tr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studiów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stacjonarne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niestacjonarne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stacjonarne</w:t>
            </w:r>
            <w:proofErr w:type="spellEnd"/>
          </w:p>
        </w:tc>
      </w:tr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Dyscyplina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językoznawstwo</w:t>
            </w:r>
            <w:proofErr w:type="spellEnd"/>
          </w:p>
        </w:tc>
      </w:tr>
      <w:tr w:rsidR="00020AC9">
        <w:trPr>
          <w:trHeight w:val="427"/>
        </w:trPr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Język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wykładowy</w:t>
            </w:r>
            <w:proofErr w:type="spellEnd"/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Język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angielski</w:t>
            </w:r>
            <w:proofErr w:type="spellEnd"/>
          </w:p>
        </w:tc>
      </w:tr>
    </w:tbl>
    <w:p w:rsidR="00020AC9" w:rsidRDefault="00020AC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2"/>
        <w:tblW w:w="906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4514"/>
      </w:tblGrid>
      <w:tr w:rsidR="00020AC9">
        <w:trPr>
          <w:trHeight w:val="427"/>
        </w:trPr>
        <w:tc>
          <w:tcPr>
            <w:tcW w:w="4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Koordynator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przedmiotu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osoba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odpowiedzialna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Pr="001C0056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dr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r w:rsidRPr="001C0056">
              <w:rPr>
                <w:rFonts w:ascii="Times New Roman" w:hAnsi="Times New Roman" w:cs="Times New Roman"/>
              </w:rPr>
              <w:t>hab. W. Guz</w:t>
            </w:r>
          </w:p>
          <w:p w:rsidR="00020AC9" w:rsidRDefault="00020A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8" w:hanging="648"/>
      </w:pPr>
    </w:p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40"/>
      </w:pPr>
    </w:p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ff3"/>
        <w:tblW w:w="906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85"/>
        <w:gridCol w:w="2258"/>
        <w:gridCol w:w="2261"/>
        <w:gridCol w:w="2258"/>
      </w:tblGrid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Forma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zajęć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Liczba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godzin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Semestr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Punkty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ECTS</w:t>
            </w: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wykład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konwersatorium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ćwiczenia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laboratorium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warsztaty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seminarium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V, VI</w:t>
            </w: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proseminarium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lektorat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praktyki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zajęcia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terenowe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pracownia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dyplomowa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translatorium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20AC9">
        <w:trPr>
          <w:trHeight w:val="427"/>
        </w:trPr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wizyta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studyjna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020AC9"/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020A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</w:tbl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6" w:hanging="756"/>
      </w:pPr>
    </w:p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40"/>
      </w:pPr>
    </w:p>
    <w:p w:rsidR="00020AC9" w:rsidRDefault="00020AC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tbl>
      <w:tblPr>
        <w:tblStyle w:val="aff4"/>
        <w:tblW w:w="906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6846"/>
      </w:tblGrid>
      <w:tr w:rsidR="00020AC9">
        <w:trPr>
          <w:trHeight w:val="654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Wymagania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wstępne</w:t>
            </w:r>
            <w:proofErr w:type="spellEnd"/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Pr="001C0056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</w:rPr>
            </w:pPr>
            <w:r w:rsidRPr="001C0056">
              <w:rPr>
                <w:rFonts w:ascii="Times New Roman" w:hAnsi="Times New Roman" w:cs="Times New Roman"/>
              </w:rPr>
              <w:t xml:space="preserve">W1 </w:t>
            </w:r>
            <w:proofErr w:type="spellStart"/>
            <w:r w:rsidRPr="001C0056">
              <w:rPr>
                <w:rFonts w:ascii="Times New Roman" w:hAnsi="Times New Roman" w:cs="Times New Roman"/>
              </w:rPr>
              <w:t>Znajomość</w:t>
            </w:r>
            <w:proofErr w:type="spellEnd"/>
            <w:r w:rsidRPr="001C0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hAnsi="Times New Roman" w:cs="Times New Roman"/>
              </w:rPr>
              <w:t>języka</w:t>
            </w:r>
            <w:proofErr w:type="spellEnd"/>
            <w:r w:rsidRPr="001C0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hAnsi="Times New Roman" w:cs="Times New Roman"/>
              </w:rPr>
              <w:t>angielskiego</w:t>
            </w:r>
            <w:proofErr w:type="spellEnd"/>
            <w:r w:rsidRPr="001C0056">
              <w:rPr>
                <w:rFonts w:ascii="Times New Roman" w:hAnsi="Times New Roman" w:cs="Times New Roman"/>
              </w:rPr>
              <w:t xml:space="preserve"> co </w:t>
            </w:r>
            <w:proofErr w:type="spellStart"/>
            <w:r w:rsidRPr="001C0056">
              <w:rPr>
                <w:rFonts w:ascii="Times New Roman" w:hAnsi="Times New Roman" w:cs="Times New Roman"/>
              </w:rPr>
              <w:t>najmniej</w:t>
            </w:r>
            <w:proofErr w:type="spellEnd"/>
            <w:r w:rsidRPr="001C0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hAnsi="Times New Roman" w:cs="Times New Roman"/>
              </w:rPr>
              <w:t>na</w:t>
            </w:r>
            <w:proofErr w:type="spellEnd"/>
            <w:r w:rsidRPr="001C0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hAnsi="Times New Roman" w:cs="Times New Roman"/>
              </w:rPr>
              <w:t>poziomie</w:t>
            </w:r>
            <w:proofErr w:type="spellEnd"/>
            <w:r w:rsidRPr="001C0056">
              <w:rPr>
                <w:rFonts w:ascii="Times New Roman" w:hAnsi="Times New Roman" w:cs="Times New Roman"/>
              </w:rPr>
              <w:t xml:space="preserve"> B2+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</w:rPr>
            </w:pPr>
            <w:r w:rsidRPr="001C0056">
              <w:rPr>
                <w:rFonts w:ascii="Times New Roman" w:hAnsi="Times New Roman" w:cs="Times New Roman"/>
              </w:rPr>
              <w:t xml:space="preserve">W2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Wymagana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znajomość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podstawowych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pojęć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zakresu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  <w:i/>
              </w:rPr>
              <w:t>Wstępu</w:t>
            </w:r>
            <w:proofErr w:type="spellEnd"/>
            <w:r w:rsidRPr="001C0056">
              <w:rPr>
                <w:rFonts w:ascii="Times New Roman" w:eastAsia="Times New Roman" w:hAnsi="Times New Roman" w:cs="Times New Roman"/>
                <w:i/>
              </w:rPr>
              <w:t xml:space="preserve"> do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  <w:i/>
              </w:rPr>
              <w:t>językoznawstwa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</w:rPr>
              <w:t>oraz</w:t>
            </w:r>
            <w:proofErr w:type="spellEnd"/>
            <w:r w:rsidRPr="001C005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  <w:i/>
              </w:rPr>
              <w:t>Gramatyki</w:t>
            </w:r>
            <w:proofErr w:type="spellEnd"/>
            <w:r w:rsidRPr="001C00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C0056">
              <w:rPr>
                <w:rFonts w:ascii="Times New Roman" w:hAnsi="Times New Roman" w:cs="Times New Roman"/>
                <w:i/>
              </w:rPr>
              <w:t>o</w:t>
            </w:r>
            <w:r w:rsidRPr="001C0056">
              <w:rPr>
                <w:rFonts w:ascii="Times New Roman" w:eastAsia="Times New Roman" w:hAnsi="Times New Roman" w:cs="Times New Roman"/>
                <w:i/>
              </w:rPr>
              <w:t>pisowej</w:t>
            </w:r>
            <w:proofErr w:type="spellEnd"/>
            <w:r w:rsidRPr="001C00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  <w:i/>
              </w:rPr>
              <w:t>języka</w:t>
            </w:r>
            <w:proofErr w:type="spellEnd"/>
            <w:r w:rsidRPr="001C0056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1C0056">
              <w:rPr>
                <w:rFonts w:ascii="Times New Roman" w:eastAsia="Times New Roman" w:hAnsi="Times New Roman" w:cs="Times New Roman"/>
                <w:i/>
              </w:rPr>
              <w:t>angielskiego</w:t>
            </w:r>
            <w:proofErr w:type="spellEnd"/>
          </w:p>
        </w:tc>
      </w:tr>
    </w:tbl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56" w:hanging="756"/>
      </w:pPr>
    </w:p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 w:hanging="540"/>
      </w:pPr>
    </w:p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" w:hanging="432"/>
      </w:pPr>
    </w:p>
    <w:p w:rsidR="00020AC9" w:rsidRDefault="00DB0F0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Cele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kształcenia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przedmiotu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f5"/>
        <w:tblW w:w="8953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953"/>
      </w:tblGrid>
      <w:tr w:rsidR="00020AC9">
        <w:trPr>
          <w:trHeight w:val="320"/>
        </w:trPr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Pr="00B42FE0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</w:rPr>
            </w:pPr>
            <w:r w:rsidRPr="00B42FE0">
              <w:rPr>
                <w:rFonts w:ascii="Times New Roman" w:hAnsi="Times New Roman" w:cs="Times New Roman"/>
              </w:rPr>
              <w:t xml:space="preserve">C1 </w:t>
            </w:r>
            <w:proofErr w:type="spellStart"/>
            <w:r w:rsidRPr="00B42FE0">
              <w:rPr>
                <w:rFonts w:ascii="Times New Roman" w:hAnsi="Times New Roman" w:cs="Times New Roman"/>
              </w:rPr>
              <w:t>Napisanie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pracy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dyplomowej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42FE0">
              <w:rPr>
                <w:rFonts w:ascii="Times New Roman" w:hAnsi="Times New Roman" w:cs="Times New Roman"/>
              </w:rPr>
              <w:t>zgodnej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B42FE0">
              <w:rPr>
                <w:rFonts w:ascii="Times New Roman" w:hAnsi="Times New Roman" w:cs="Times New Roman"/>
              </w:rPr>
              <w:t>wymaganiami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stawianymi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tymże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pracom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, w </w:t>
            </w:r>
            <w:proofErr w:type="spellStart"/>
            <w:r w:rsidRPr="00B42FE0">
              <w:rPr>
                <w:rFonts w:ascii="Times New Roman" w:hAnsi="Times New Roman" w:cs="Times New Roman"/>
              </w:rPr>
              <w:t>obrębie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tematyki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seminarium</w:t>
            </w:r>
            <w:proofErr w:type="spellEnd"/>
          </w:p>
        </w:tc>
      </w:tr>
      <w:tr w:rsidR="00020AC9">
        <w:trPr>
          <w:trHeight w:val="320"/>
        </w:trPr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Pr="00B42FE0" w:rsidRDefault="00DB0F0C" w:rsidP="001C0056">
            <w:pPr>
              <w:rPr>
                <w:rFonts w:ascii="Times New Roman" w:eastAsia="Times New Roman" w:hAnsi="Times New Roman" w:cs="Times New Roman"/>
              </w:rPr>
            </w:pPr>
            <w:r w:rsidRPr="00B42FE0">
              <w:rPr>
                <w:rFonts w:ascii="Times New Roman" w:hAnsi="Times New Roman" w:cs="Times New Roman"/>
              </w:rPr>
              <w:t xml:space="preserve">C2 </w:t>
            </w:r>
            <w:proofErr w:type="spellStart"/>
            <w:r w:rsidRPr="00B42FE0">
              <w:rPr>
                <w:rFonts w:ascii="Times New Roman" w:hAnsi="Times New Roman" w:cs="Times New Roman"/>
              </w:rPr>
              <w:t>Poznanie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usystematyzowanie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wiedzy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B42FE0">
              <w:rPr>
                <w:rFonts w:ascii="Times New Roman" w:hAnsi="Times New Roman" w:cs="Times New Roman"/>
              </w:rPr>
              <w:t>zakresu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terminologii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metodologii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badań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typowych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dla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językoznawstwa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C0056" w:rsidRPr="00B42FE0">
              <w:rPr>
                <w:rFonts w:ascii="Times New Roman" w:hAnsi="Times New Roman" w:cs="Times New Roman"/>
              </w:rPr>
              <w:t>korpusowego</w:t>
            </w:r>
            <w:proofErr w:type="spellEnd"/>
          </w:p>
        </w:tc>
      </w:tr>
      <w:tr w:rsidR="00020AC9">
        <w:trPr>
          <w:trHeight w:val="320"/>
        </w:trPr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Pr="00B42FE0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42FE0">
              <w:rPr>
                <w:rFonts w:ascii="Times New Roman" w:hAnsi="Times New Roman" w:cs="Times New Roman"/>
              </w:rPr>
              <w:t xml:space="preserve">C3 </w:t>
            </w:r>
            <w:proofErr w:type="spellStart"/>
            <w:r w:rsidRPr="00B42FE0">
              <w:rPr>
                <w:rFonts w:ascii="Times New Roman" w:hAnsi="Times New Roman" w:cs="Times New Roman"/>
              </w:rPr>
              <w:t>Zapoznanie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się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B42FE0">
              <w:rPr>
                <w:rFonts w:ascii="Times New Roman" w:hAnsi="Times New Roman" w:cs="Times New Roman"/>
              </w:rPr>
              <w:t>po</w:t>
            </w:r>
            <w:r w:rsidRPr="00B42FE0">
              <w:rPr>
                <w:rFonts w:ascii="Times New Roman" w:hAnsi="Times New Roman" w:cs="Times New Roman"/>
              </w:rPr>
              <w:t>dstawowymi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etapami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instrumentami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analizy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językowej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oraz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nabycie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umiejętności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zastosowania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ich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w </w:t>
            </w:r>
            <w:proofErr w:type="spellStart"/>
            <w:r w:rsidRPr="00B42FE0">
              <w:rPr>
                <w:rFonts w:ascii="Times New Roman" w:hAnsi="Times New Roman" w:cs="Times New Roman"/>
              </w:rPr>
              <w:t>przygotowaniu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pracy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dyplomowej</w:t>
            </w:r>
            <w:proofErr w:type="spellEnd"/>
          </w:p>
        </w:tc>
      </w:tr>
      <w:tr w:rsidR="00020AC9">
        <w:trPr>
          <w:trHeight w:val="550"/>
        </w:trPr>
        <w:tc>
          <w:tcPr>
            <w:tcW w:w="8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Pr="00B42FE0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B42FE0">
              <w:rPr>
                <w:rFonts w:ascii="Times New Roman" w:eastAsia="Times New Roman" w:hAnsi="Times New Roman" w:cs="Times New Roman"/>
              </w:rPr>
              <w:t>C</w:t>
            </w:r>
            <w:r w:rsidRPr="00B42FE0">
              <w:rPr>
                <w:rFonts w:ascii="Times New Roman" w:hAnsi="Times New Roman" w:cs="Times New Roman"/>
              </w:rPr>
              <w:t>4</w:t>
            </w:r>
            <w:r w:rsidRPr="00B42FE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eastAsia="Times New Roman" w:hAnsi="Times New Roman" w:cs="Times New Roman"/>
              </w:rPr>
              <w:t>Pr</w:t>
            </w:r>
            <w:r w:rsidRPr="00B42FE0">
              <w:rPr>
                <w:rFonts w:ascii="Times New Roman" w:hAnsi="Times New Roman" w:cs="Times New Roman"/>
              </w:rPr>
              <w:t>zeprowadzenie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własnego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badania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i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analizy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na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danych</w:t>
            </w:r>
            <w:proofErr w:type="spellEnd"/>
            <w:r w:rsidRPr="00B42FE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2FE0">
              <w:rPr>
                <w:rFonts w:ascii="Times New Roman" w:hAnsi="Times New Roman" w:cs="Times New Roman"/>
              </w:rPr>
              <w:t>językowych</w:t>
            </w:r>
            <w:proofErr w:type="spellEnd"/>
          </w:p>
        </w:tc>
      </w:tr>
    </w:tbl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64"/>
      </w:pPr>
    </w:p>
    <w:p w:rsidR="00020AC9" w:rsidRDefault="00020AC9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20AC9" w:rsidRDefault="00DB0F0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Efekty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uczenia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się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dla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przedmiotu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wraz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b/>
        </w:rPr>
        <w:t>odniesieniem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</w:rPr>
        <w:t>efektów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kierunkowych</w:t>
      </w:r>
      <w:proofErr w:type="spellEnd"/>
    </w:p>
    <w:tbl>
      <w:tblPr>
        <w:tblStyle w:val="aff6"/>
        <w:tblW w:w="8516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5408"/>
        <w:gridCol w:w="2093"/>
      </w:tblGrid>
      <w:tr w:rsidR="00020AC9">
        <w:trPr>
          <w:trHeight w:val="48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Symbol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efektu</w:t>
            </w:r>
            <w:proofErr w:type="spellEnd"/>
            <w:r>
              <w:t xml:space="preserve"> </w:t>
            </w:r>
            <w:proofErr w:type="spellStart"/>
            <w:r>
              <w:t>przedmiotowego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Odniesienie</w:t>
            </w:r>
            <w:proofErr w:type="spellEnd"/>
            <w:r>
              <w:t xml:space="preserve"> do </w:t>
            </w:r>
            <w:proofErr w:type="spellStart"/>
            <w:r>
              <w:t>efektu</w:t>
            </w:r>
            <w:proofErr w:type="spellEnd"/>
            <w:r>
              <w:t xml:space="preserve"> </w:t>
            </w:r>
            <w:proofErr w:type="spellStart"/>
            <w:r>
              <w:t>kierunkowego</w:t>
            </w:r>
            <w:proofErr w:type="spellEnd"/>
          </w:p>
        </w:tc>
      </w:tr>
      <w:tr w:rsidR="00020AC9">
        <w:trPr>
          <w:trHeight w:val="241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WIEDZA</w:t>
            </w:r>
          </w:p>
        </w:tc>
      </w:tr>
      <w:tr w:rsidR="00020AC9">
        <w:trPr>
          <w:trHeight w:val="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określa</w:t>
            </w:r>
            <w:proofErr w:type="spellEnd"/>
            <w:r>
              <w:t xml:space="preserve"> </w:t>
            </w:r>
            <w:proofErr w:type="spellStart"/>
            <w:r>
              <w:t>znaczenie</w:t>
            </w:r>
            <w:proofErr w:type="spellEnd"/>
            <w:r>
              <w:t xml:space="preserve"> </w:t>
            </w:r>
            <w:proofErr w:type="spellStart"/>
            <w:r>
              <w:t>narzędzi</w:t>
            </w:r>
            <w:proofErr w:type="spellEnd"/>
            <w:r>
              <w:t xml:space="preserve"> </w:t>
            </w:r>
            <w:proofErr w:type="spellStart"/>
            <w:r>
              <w:t>analizy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 </w:t>
            </w:r>
            <w:proofErr w:type="spellStart"/>
            <w:r>
              <w:t>językoznawczych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K_W04</w:t>
            </w:r>
          </w:p>
        </w:tc>
      </w:tr>
      <w:tr w:rsidR="00020AC9">
        <w:trPr>
          <w:trHeight w:val="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zarysowuje</w:t>
            </w:r>
            <w:proofErr w:type="spellEnd"/>
            <w:r>
              <w:t xml:space="preserve"> </w:t>
            </w:r>
            <w:proofErr w:type="spellStart"/>
            <w:r>
              <w:t>podstawowe</w:t>
            </w:r>
            <w:proofErr w:type="spellEnd"/>
            <w:r>
              <w:t xml:space="preserve"> </w:t>
            </w:r>
            <w:proofErr w:type="spellStart"/>
            <w:r>
              <w:t>teorie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nurty</w:t>
            </w:r>
            <w:proofErr w:type="spellEnd"/>
            <w:r>
              <w:t xml:space="preserve"> </w:t>
            </w:r>
            <w:proofErr w:type="spellStart"/>
            <w:r>
              <w:t>badań</w:t>
            </w:r>
            <w:proofErr w:type="spellEnd"/>
            <w:r>
              <w:t xml:space="preserve"> </w:t>
            </w:r>
            <w:proofErr w:type="spellStart"/>
            <w:r>
              <w:t>językoznawczych</w:t>
            </w:r>
            <w:proofErr w:type="spellEnd"/>
            <w:r>
              <w:t xml:space="preserve"> </w:t>
            </w:r>
            <w:proofErr w:type="spellStart"/>
            <w:r>
              <w:t>zgodne</w:t>
            </w:r>
            <w:proofErr w:type="spellEnd"/>
            <w:r>
              <w:t xml:space="preserve"> z </w:t>
            </w:r>
            <w:proofErr w:type="spellStart"/>
            <w:r>
              <w:t>tematem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dyplomowej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K_W02</w:t>
            </w:r>
          </w:p>
        </w:tc>
      </w:tr>
      <w:tr w:rsidR="00020AC9">
        <w:trPr>
          <w:trHeight w:val="48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identyfikuje</w:t>
            </w:r>
            <w:proofErr w:type="spellEnd"/>
            <w:r>
              <w:t xml:space="preserve"> </w:t>
            </w:r>
            <w:proofErr w:type="spellStart"/>
            <w:r>
              <w:t>podstawowe</w:t>
            </w:r>
            <w:proofErr w:type="spellEnd"/>
            <w:r>
              <w:t xml:space="preserve"> </w:t>
            </w:r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analizy</w:t>
            </w:r>
            <w:proofErr w:type="spellEnd"/>
            <w:r>
              <w:t xml:space="preserve"> </w:t>
            </w:r>
            <w:proofErr w:type="spellStart"/>
            <w:r>
              <w:t>językoznawczej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K_W04</w:t>
            </w:r>
          </w:p>
        </w:tc>
      </w:tr>
      <w:tr w:rsidR="00020AC9">
        <w:trPr>
          <w:trHeight w:val="72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rozpoznaje</w:t>
            </w:r>
            <w:proofErr w:type="spellEnd"/>
            <w:r>
              <w:t xml:space="preserve"> </w:t>
            </w:r>
            <w:proofErr w:type="spellStart"/>
            <w:r>
              <w:t>ekonomiczne</w:t>
            </w:r>
            <w:proofErr w:type="spellEnd"/>
            <w:r>
              <w:t xml:space="preserve">, </w:t>
            </w:r>
            <w:proofErr w:type="spellStart"/>
            <w:r>
              <w:t>prawne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etyczne</w:t>
            </w:r>
            <w:proofErr w:type="spellEnd"/>
            <w:r>
              <w:t xml:space="preserve"> </w:t>
            </w:r>
            <w:proofErr w:type="spellStart"/>
            <w:r>
              <w:t>aspekty</w:t>
            </w:r>
            <w:proofErr w:type="spellEnd"/>
            <w:r>
              <w:t xml:space="preserve"> </w:t>
            </w:r>
            <w:proofErr w:type="spellStart"/>
            <w:r>
              <w:t>pojęcia</w:t>
            </w:r>
            <w:proofErr w:type="spellEnd"/>
            <w:r>
              <w:t xml:space="preserve"> </w:t>
            </w:r>
            <w:proofErr w:type="spellStart"/>
            <w:r>
              <w:t>prawa</w:t>
            </w:r>
            <w:proofErr w:type="spellEnd"/>
            <w:r>
              <w:t xml:space="preserve"> </w:t>
            </w:r>
            <w:proofErr w:type="spellStart"/>
            <w:r>
              <w:t>autorskiego</w:t>
            </w:r>
            <w:proofErr w:type="spellEnd"/>
            <w:r>
              <w:t xml:space="preserve">, </w:t>
            </w:r>
            <w:proofErr w:type="spellStart"/>
            <w:r>
              <w:t>plagiatu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ochrony</w:t>
            </w:r>
            <w:proofErr w:type="spellEnd"/>
            <w:r>
              <w:t xml:space="preserve"> </w:t>
            </w:r>
            <w:proofErr w:type="spellStart"/>
            <w:r>
              <w:t>własności</w:t>
            </w:r>
            <w:proofErr w:type="spellEnd"/>
            <w:r>
              <w:t xml:space="preserve"> </w:t>
            </w:r>
            <w:proofErr w:type="spellStart"/>
            <w:r>
              <w:t>intelektualnej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K_W08</w:t>
            </w:r>
          </w:p>
        </w:tc>
      </w:tr>
      <w:tr w:rsidR="00020AC9">
        <w:trPr>
          <w:trHeight w:val="241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UMIEJĘTNOŚCI</w:t>
            </w:r>
          </w:p>
        </w:tc>
      </w:tr>
      <w:tr w:rsidR="00020AC9">
        <w:trPr>
          <w:trHeight w:val="72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wyszukuje</w:t>
            </w:r>
            <w:proofErr w:type="spellEnd"/>
            <w:r>
              <w:t xml:space="preserve">, </w:t>
            </w:r>
            <w:proofErr w:type="spellStart"/>
            <w:r>
              <w:t>selekcjonuje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krytycznie</w:t>
            </w:r>
            <w:proofErr w:type="spellEnd"/>
            <w:r>
              <w:t xml:space="preserve"> </w:t>
            </w:r>
            <w:proofErr w:type="spellStart"/>
            <w:r>
              <w:t>ocenia</w:t>
            </w:r>
            <w:proofErr w:type="spellEnd"/>
            <w:r>
              <w:t xml:space="preserve">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źródłowe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dane</w:t>
            </w:r>
            <w:proofErr w:type="spellEnd"/>
            <w:r>
              <w:t xml:space="preserve"> </w:t>
            </w:r>
            <w:proofErr w:type="spellStart"/>
            <w:r>
              <w:t>językowe</w:t>
            </w:r>
            <w:proofErr w:type="spellEnd"/>
            <w:r>
              <w:t xml:space="preserve"> </w:t>
            </w:r>
            <w:proofErr w:type="spellStart"/>
            <w:r>
              <w:t>zebrane</w:t>
            </w:r>
            <w:proofErr w:type="spellEnd"/>
            <w:r>
              <w:t xml:space="preserve"> w </w:t>
            </w:r>
            <w:proofErr w:type="spellStart"/>
            <w:r>
              <w:t>toku</w:t>
            </w:r>
            <w:proofErr w:type="spellEnd"/>
            <w:r>
              <w:t xml:space="preserve"> </w:t>
            </w:r>
            <w:proofErr w:type="spellStart"/>
            <w:r>
              <w:t>badań</w:t>
            </w:r>
            <w:proofErr w:type="spellEnd"/>
            <w:r>
              <w:t xml:space="preserve"> z </w:t>
            </w:r>
            <w:proofErr w:type="spellStart"/>
            <w:r>
              <w:t>zakresu</w:t>
            </w:r>
            <w:proofErr w:type="spellEnd"/>
            <w:r>
              <w:t xml:space="preserve"> </w:t>
            </w:r>
            <w:proofErr w:type="spellStart"/>
            <w:r>
              <w:t>językoznawstwa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K_U01,</w:t>
            </w:r>
          </w:p>
        </w:tc>
      </w:tr>
      <w:tr w:rsidR="00020AC9">
        <w:trPr>
          <w:trHeight w:val="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formułuje</w:t>
            </w:r>
            <w:proofErr w:type="spellEnd"/>
            <w:r>
              <w:t xml:space="preserve"> problem </w:t>
            </w:r>
            <w:proofErr w:type="spellStart"/>
            <w:r>
              <w:t>badawczy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analizuje</w:t>
            </w:r>
            <w:proofErr w:type="spellEnd"/>
            <w:r>
              <w:t xml:space="preserve"> </w:t>
            </w:r>
            <w:proofErr w:type="spellStart"/>
            <w:r>
              <w:t>dane</w:t>
            </w:r>
            <w:proofErr w:type="spellEnd"/>
            <w:r>
              <w:t xml:space="preserve"> w </w:t>
            </w:r>
            <w:proofErr w:type="spellStart"/>
            <w:r>
              <w:t>oparciu</w:t>
            </w:r>
            <w:proofErr w:type="spellEnd"/>
            <w:r>
              <w:t xml:space="preserve"> o </w:t>
            </w:r>
            <w:proofErr w:type="spellStart"/>
            <w:r>
              <w:t>metodologię</w:t>
            </w:r>
            <w:proofErr w:type="spellEnd"/>
            <w:r>
              <w:t xml:space="preserve"> </w:t>
            </w:r>
            <w:proofErr w:type="spellStart"/>
            <w:r>
              <w:t>przyjętego</w:t>
            </w:r>
            <w:proofErr w:type="spellEnd"/>
            <w:r>
              <w:t xml:space="preserve"> </w:t>
            </w:r>
            <w:proofErr w:type="spellStart"/>
            <w:r>
              <w:t>modelu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 xml:space="preserve">K_U02, </w:t>
            </w:r>
          </w:p>
        </w:tc>
      </w:tr>
      <w:tr w:rsidR="00020AC9">
        <w:trPr>
          <w:trHeight w:val="133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W </w:t>
            </w:r>
            <w:proofErr w:type="spellStart"/>
            <w:r>
              <w:t>oparciu</w:t>
            </w:r>
            <w:proofErr w:type="spellEnd"/>
            <w:r>
              <w:t xml:space="preserve"> o </w:t>
            </w:r>
            <w:proofErr w:type="spellStart"/>
            <w:r>
              <w:t>dane</w:t>
            </w:r>
            <w:proofErr w:type="spellEnd"/>
            <w:r>
              <w:t xml:space="preserve"> </w:t>
            </w:r>
            <w:proofErr w:type="spellStart"/>
            <w:r>
              <w:t>źródłowe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empiryczne</w:t>
            </w:r>
            <w:proofErr w:type="spellEnd"/>
            <w:r>
              <w:t xml:space="preserve">, student </w:t>
            </w:r>
            <w:proofErr w:type="spellStart"/>
            <w:r>
              <w:t>tworzy</w:t>
            </w:r>
            <w:proofErr w:type="spellEnd"/>
            <w:r>
              <w:t xml:space="preserve"> </w:t>
            </w:r>
            <w:proofErr w:type="spellStart"/>
            <w:r>
              <w:t>pisemną</w:t>
            </w:r>
            <w:proofErr w:type="spellEnd"/>
            <w:r>
              <w:t xml:space="preserve"> </w:t>
            </w:r>
            <w:proofErr w:type="spellStart"/>
            <w:r>
              <w:t>pracę</w:t>
            </w:r>
            <w:proofErr w:type="spellEnd"/>
            <w:r>
              <w:t xml:space="preserve"> </w:t>
            </w:r>
            <w:proofErr w:type="spellStart"/>
            <w:r>
              <w:t>naukową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wybrany</w:t>
            </w:r>
            <w:proofErr w:type="spellEnd"/>
            <w:r>
              <w:t xml:space="preserve"> </w:t>
            </w:r>
            <w:proofErr w:type="spellStart"/>
            <w:r>
              <w:t>temat</w:t>
            </w:r>
            <w:proofErr w:type="spellEnd"/>
            <w:r>
              <w:t xml:space="preserve">,  </w:t>
            </w:r>
            <w:proofErr w:type="spellStart"/>
            <w:r>
              <w:t>wyrażając</w:t>
            </w:r>
            <w:proofErr w:type="spellEnd"/>
            <w:r>
              <w:t xml:space="preserve"> </w:t>
            </w:r>
            <w:proofErr w:type="spellStart"/>
            <w:r>
              <w:t>swe</w:t>
            </w:r>
            <w:proofErr w:type="spellEnd"/>
            <w:r>
              <w:t xml:space="preserve"> </w:t>
            </w:r>
            <w:proofErr w:type="spellStart"/>
            <w:r>
              <w:t>myśli</w:t>
            </w:r>
            <w:proofErr w:type="spellEnd"/>
            <w:r>
              <w:t xml:space="preserve"> </w:t>
            </w:r>
            <w:proofErr w:type="spellStart"/>
            <w:r>
              <w:t>precyzyjnie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poprawnie</w:t>
            </w:r>
            <w:proofErr w:type="spellEnd"/>
            <w:r>
              <w:t xml:space="preserve"> w </w:t>
            </w:r>
            <w:proofErr w:type="spellStart"/>
            <w:r>
              <w:t>języku</w:t>
            </w:r>
            <w:proofErr w:type="spellEnd"/>
            <w:r>
              <w:t xml:space="preserve"> </w:t>
            </w:r>
            <w:proofErr w:type="spellStart"/>
            <w:r>
              <w:t>angielskim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 </w:t>
            </w:r>
            <w:proofErr w:type="spellStart"/>
            <w:r>
              <w:t>stosując</w:t>
            </w:r>
            <w:proofErr w:type="spellEnd"/>
            <w:r>
              <w:t xml:space="preserve"> </w:t>
            </w:r>
            <w:proofErr w:type="spellStart"/>
            <w:r>
              <w:t>rejestr</w:t>
            </w:r>
            <w:proofErr w:type="spellEnd"/>
            <w:r>
              <w:t xml:space="preserve"> </w:t>
            </w:r>
            <w:proofErr w:type="spellStart"/>
            <w:r>
              <w:t>języka</w:t>
            </w:r>
            <w:proofErr w:type="spellEnd"/>
            <w:r>
              <w:t xml:space="preserve"> </w:t>
            </w:r>
            <w:proofErr w:type="spellStart"/>
            <w:r>
              <w:t>akademickiego</w:t>
            </w:r>
            <w:proofErr w:type="spellEnd"/>
            <w:r>
              <w:t xml:space="preserve"> z </w:t>
            </w:r>
            <w:proofErr w:type="spellStart"/>
            <w:r>
              <w:t>zastosowaniem</w:t>
            </w:r>
            <w:proofErr w:type="spellEnd"/>
            <w:r>
              <w:t xml:space="preserve"> </w:t>
            </w:r>
            <w:proofErr w:type="spellStart"/>
            <w:r>
              <w:t>specjalistycznej</w:t>
            </w:r>
            <w:proofErr w:type="spellEnd"/>
            <w:r>
              <w:t xml:space="preserve"> </w:t>
            </w:r>
            <w:proofErr w:type="spellStart"/>
            <w:r>
              <w:t>terminologii</w:t>
            </w:r>
            <w:proofErr w:type="spellEnd"/>
            <w:r>
              <w:t xml:space="preserve">.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</w:t>
            </w:r>
            <w:r>
              <w:rPr>
                <w:highlight w:val="white"/>
              </w:rPr>
              <w:t xml:space="preserve">U04, K_U05, </w:t>
            </w:r>
          </w:p>
        </w:tc>
      </w:tr>
      <w:tr w:rsidR="00020AC9">
        <w:trPr>
          <w:trHeight w:val="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samodzielnie</w:t>
            </w:r>
            <w:proofErr w:type="spellEnd"/>
            <w:r>
              <w:t xml:space="preserve"> </w:t>
            </w:r>
            <w:proofErr w:type="spellStart"/>
            <w:r>
              <w:t>rozwija</w:t>
            </w:r>
            <w:proofErr w:type="spellEnd"/>
            <w:r>
              <w:t xml:space="preserve"> </w:t>
            </w:r>
            <w:proofErr w:type="spellStart"/>
            <w:r>
              <w:t>swoje</w:t>
            </w:r>
            <w:proofErr w:type="spellEnd"/>
            <w:r>
              <w:t xml:space="preserve"> </w:t>
            </w:r>
            <w:proofErr w:type="spellStart"/>
            <w:r>
              <w:t>kompetencje</w:t>
            </w:r>
            <w:proofErr w:type="spellEnd"/>
            <w:r>
              <w:t xml:space="preserve"> </w:t>
            </w:r>
            <w:proofErr w:type="spellStart"/>
            <w:r>
              <w:t>językowe</w:t>
            </w:r>
            <w:proofErr w:type="spellEnd"/>
            <w:r>
              <w:t xml:space="preserve"> pod </w:t>
            </w:r>
            <w:proofErr w:type="spellStart"/>
            <w:r>
              <w:t>okiem</w:t>
            </w:r>
            <w:proofErr w:type="spellEnd"/>
            <w:r>
              <w:t xml:space="preserve"> </w:t>
            </w:r>
            <w:proofErr w:type="spellStart"/>
            <w:r>
              <w:t>opiekuna</w:t>
            </w:r>
            <w:proofErr w:type="spellEnd"/>
            <w:r>
              <w:t xml:space="preserve"> </w:t>
            </w:r>
            <w:proofErr w:type="spellStart"/>
            <w:r>
              <w:t>naukowego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K_U09</w:t>
            </w:r>
          </w:p>
        </w:tc>
      </w:tr>
      <w:tr w:rsidR="00020AC9">
        <w:trPr>
          <w:trHeight w:val="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U_05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porównuje</w:t>
            </w:r>
            <w:proofErr w:type="spellEnd"/>
            <w:r>
              <w:t xml:space="preserve"> </w:t>
            </w:r>
            <w:proofErr w:type="spellStart"/>
            <w:r>
              <w:t>różne</w:t>
            </w:r>
            <w:proofErr w:type="spellEnd"/>
            <w:r>
              <w:t xml:space="preserve"> </w:t>
            </w:r>
            <w:proofErr w:type="spellStart"/>
            <w:r>
              <w:t>stanowiska</w:t>
            </w:r>
            <w:proofErr w:type="spellEnd"/>
            <w:r>
              <w:t xml:space="preserve"> </w:t>
            </w:r>
            <w:proofErr w:type="spellStart"/>
            <w:r>
              <w:t>dotyczące</w:t>
            </w:r>
            <w:proofErr w:type="spellEnd"/>
            <w:r>
              <w:t xml:space="preserve"> </w:t>
            </w:r>
            <w:proofErr w:type="spellStart"/>
            <w:r>
              <w:t>badań</w:t>
            </w:r>
            <w:proofErr w:type="spellEnd"/>
            <w:r>
              <w:t xml:space="preserve"> </w:t>
            </w:r>
            <w:proofErr w:type="spellStart"/>
            <w:r>
              <w:t>językoznawczych</w:t>
            </w:r>
            <w:proofErr w:type="spellEnd"/>
            <w: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K_U07</w:t>
            </w:r>
          </w:p>
        </w:tc>
      </w:tr>
      <w:tr w:rsidR="00020AC9">
        <w:trPr>
          <w:trHeight w:val="987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U_06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t xml:space="preserve">Student </w:t>
            </w:r>
            <w:proofErr w:type="spellStart"/>
            <w:r>
              <w:t>planuje</w:t>
            </w:r>
            <w:proofErr w:type="spellEnd"/>
            <w:r>
              <w:t xml:space="preserve"> </w:t>
            </w:r>
            <w:proofErr w:type="spellStart"/>
            <w:r>
              <w:t>indywidualną</w:t>
            </w:r>
            <w:proofErr w:type="spellEnd"/>
            <w:r>
              <w:t xml:space="preserve"> </w:t>
            </w:r>
            <w:proofErr w:type="spellStart"/>
            <w:r>
              <w:t>organizację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dyplomowej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demonstruje</w:t>
            </w:r>
            <w:proofErr w:type="spellEnd"/>
            <w:r>
              <w:t xml:space="preserve"> </w:t>
            </w:r>
            <w:proofErr w:type="spellStart"/>
            <w:r>
              <w:t>zespołowe</w:t>
            </w:r>
            <w:proofErr w:type="spellEnd"/>
            <w:r>
              <w:t xml:space="preserve"> </w:t>
            </w:r>
            <w:proofErr w:type="spellStart"/>
            <w:r>
              <w:t>umiejętności</w:t>
            </w:r>
            <w:proofErr w:type="spellEnd"/>
            <w:r>
              <w:t xml:space="preserve"> </w:t>
            </w:r>
            <w:proofErr w:type="spellStart"/>
            <w:r>
              <w:t>współdziałania</w:t>
            </w:r>
            <w:proofErr w:type="spellEnd"/>
            <w:r>
              <w:t xml:space="preserve"> z </w:t>
            </w:r>
            <w:proofErr w:type="spellStart"/>
            <w:r>
              <w:t>innymi</w:t>
            </w:r>
            <w:proofErr w:type="spellEnd"/>
            <w: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K_U08</w:t>
            </w:r>
          </w:p>
        </w:tc>
      </w:tr>
      <w:tr w:rsidR="00020AC9">
        <w:trPr>
          <w:trHeight w:val="241"/>
        </w:trPr>
        <w:tc>
          <w:tcPr>
            <w:tcW w:w="8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020AC9">
        <w:trPr>
          <w:trHeight w:val="961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K_01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krytycznie</w:t>
            </w:r>
            <w:proofErr w:type="spellEnd"/>
            <w:r>
              <w:t xml:space="preserve"> </w:t>
            </w:r>
            <w:proofErr w:type="spellStart"/>
            <w:r>
              <w:t>ocenia</w:t>
            </w:r>
            <w:proofErr w:type="spellEnd"/>
            <w:r>
              <w:t xml:space="preserve"> </w:t>
            </w:r>
            <w:proofErr w:type="spellStart"/>
            <w:r>
              <w:t>posiadaną</w:t>
            </w:r>
            <w:proofErr w:type="spellEnd"/>
            <w:r>
              <w:t xml:space="preserve"> </w:t>
            </w:r>
            <w:proofErr w:type="spellStart"/>
            <w:r>
              <w:t>wiedzę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umiejętności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rozumie</w:t>
            </w:r>
            <w:proofErr w:type="spellEnd"/>
            <w:r>
              <w:t xml:space="preserve"> </w:t>
            </w:r>
            <w:proofErr w:type="spellStart"/>
            <w:r>
              <w:t>potrzebę</w:t>
            </w:r>
            <w:proofErr w:type="spellEnd"/>
            <w:r>
              <w:t xml:space="preserve"> </w:t>
            </w:r>
            <w:proofErr w:type="spellStart"/>
            <w:r>
              <w:t>dokształcania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zarówno</w:t>
            </w:r>
            <w:proofErr w:type="spellEnd"/>
            <w:r>
              <w:t xml:space="preserve"> w </w:t>
            </w:r>
            <w:proofErr w:type="spellStart"/>
            <w:r>
              <w:t>sferze</w:t>
            </w:r>
            <w:proofErr w:type="spellEnd"/>
            <w:r>
              <w:t xml:space="preserve"> </w:t>
            </w:r>
            <w:proofErr w:type="spellStart"/>
            <w:r>
              <w:t>kompetencji</w:t>
            </w:r>
            <w:proofErr w:type="spellEnd"/>
            <w:r>
              <w:t xml:space="preserve"> </w:t>
            </w:r>
            <w:proofErr w:type="spellStart"/>
            <w:r>
              <w:t>językowej</w:t>
            </w:r>
            <w:proofErr w:type="spellEnd"/>
            <w:r>
              <w:t xml:space="preserve"> </w:t>
            </w:r>
            <w:proofErr w:type="spellStart"/>
            <w:r>
              <w:t>jak</w:t>
            </w:r>
            <w:proofErr w:type="spellEnd"/>
            <w:r>
              <w:t xml:space="preserve"> </w:t>
            </w:r>
            <w:proofErr w:type="spellStart"/>
            <w:r>
              <w:t>językoznawczej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K_K01</w:t>
            </w:r>
          </w:p>
        </w:tc>
      </w:tr>
      <w:tr w:rsidR="00020AC9">
        <w:trPr>
          <w:trHeight w:val="1064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K_02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uznaje</w:t>
            </w:r>
            <w:proofErr w:type="spellEnd"/>
            <w:r>
              <w:t xml:space="preserve"> </w:t>
            </w:r>
            <w:proofErr w:type="spellStart"/>
            <w:r>
              <w:t>znaczenie</w:t>
            </w:r>
            <w:proofErr w:type="spellEnd"/>
            <w:r>
              <w:t xml:space="preserve"> </w:t>
            </w:r>
            <w:proofErr w:type="spellStart"/>
            <w:r>
              <w:t>wkładu</w:t>
            </w:r>
            <w:proofErr w:type="spellEnd"/>
            <w:r>
              <w:t xml:space="preserve"> </w:t>
            </w:r>
            <w:proofErr w:type="spellStart"/>
            <w:r>
              <w:t>językoznawców</w:t>
            </w:r>
            <w:proofErr w:type="spellEnd"/>
            <w:r>
              <w:t xml:space="preserve"> </w:t>
            </w:r>
            <w:proofErr w:type="spellStart"/>
            <w:r>
              <w:t>anglosaskich</w:t>
            </w:r>
            <w:proofErr w:type="spellEnd"/>
            <w:r>
              <w:t xml:space="preserve"> w </w:t>
            </w:r>
            <w:proofErr w:type="spellStart"/>
            <w:r>
              <w:t>kształtowanie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myśli</w:t>
            </w:r>
            <w:proofErr w:type="spellEnd"/>
            <w:r>
              <w:t xml:space="preserve"> </w:t>
            </w:r>
            <w:proofErr w:type="spellStart"/>
            <w:r>
              <w:t>językoznawczej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znaczenia</w:t>
            </w:r>
            <w:proofErr w:type="spellEnd"/>
            <w:r>
              <w:t xml:space="preserve">  </w:t>
            </w:r>
            <w:proofErr w:type="spellStart"/>
            <w:r>
              <w:t>języka</w:t>
            </w:r>
            <w:proofErr w:type="spellEnd"/>
            <w:r>
              <w:t xml:space="preserve"> </w:t>
            </w:r>
            <w:proofErr w:type="spellStart"/>
            <w:r>
              <w:t>angielskiego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rozwoju</w:t>
            </w:r>
            <w:proofErr w:type="spellEnd"/>
            <w:r>
              <w:t xml:space="preserve"> </w:t>
            </w:r>
            <w:proofErr w:type="spellStart"/>
            <w:r>
              <w:t>współczesnej</w:t>
            </w:r>
            <w:proofErr w:type="spellEnd"/>
            <w:r>
              <w:t xml:space="preserve"> </w:t>
            </w:r>
            <w:proofErr w:type="spellStart"/>
            <w:r>
              <w:t>kultury</w:t>
            </w:r>
            <w:proofErr w:type="spellEnd"/>
            <w:r>
              <w:t xml:space="preserve"> 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K_K05</w:t>
            </w:r>
          </w:p>
        </w:tc>
      </w:tr>
      <w:tr w:rsidR="00020AC9">
        <w:trPr>
          <w:trHeight w:val="5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K_03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troszczy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o </w:t>
            </w:r>
            <w:proofErr w:type="spellStart"/>
            <w:r>
              <w:t>najwyższe</w:t>
            </w:r>
            <w:proofErr w:type="spellEnd"/>
            <w:r>
              <w:t xml:space="preserve"> </w:t>
            </w:r>
            <w:proofErr w:type="spellStart"/>
            <w:r>
              <w:t>standardy</w:t>
            </w:r>
            <w:proofErr w:type="spellEnd"/>
            <w:r>
              <w:t xml:space="preserve"> </w:t>
            </w:r>
            <w:proofErr w:type="spellStart"/>
            <w:r>
              <w:t>etyczne</w:t>
            </w:r>
            <w:proofErr w:type="spellEnd"/>
            <w:r>
              <w:t xml:space="preserve"> w </w:t>
            </w:r>
            <w:proofErr w:type="spellStart"/>
            <w:r>
              <w:t>procesie</w:t>
            </w:r>
            <w:proofErr w:type="spellEnd"/>
            <w:r>
              <w:t xml:space="preserve"> </w:t>
            </w:r>
            <w:proofErr w:type="spellStart"/>
            <w:r>
              <w:t>pisania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</w:tabs>
              <w:spacing w:after="0" w:line="240" w:lineRule="auto"/>
            </w:pPr>
            <w:r>
              <w:rPr>
                <w:highlight w:val="white"/>
              </w:rPr>
              <w:t>K_K05</w:t>
            </w:r>
          </w:p>
        </w:tc>
      </w:tr>
      <w:tr w:rsidR="00020AC9">
        <w:trPr>
          <w:trHeight w:val="790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K_04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Student </w:t>
            </w:r>
            <w:proofErr w:type="spellStart"/>
            <w:r>
              <w:t>akceptuje</w:t>
            </w:r>
            <w:proofErr w:type="spellEnd"/>
            <w:r>
              <w:t xml:space="preserve"> </w:t>
            </w:r>
            <w:proofErr w:type="spellStart"/>
            <w:r>
              <w:t>merytoryczne</w:t>
            </w:r>
            <w:proofErr w:type="spellEnd"/>
            <w:r>
              <w:t xml:space="preserve">, </w:t>
            </w:r>
            <w:proofErr w:type="spellStart"/>
            <w:r>
              <w:t>warsztatowe</w:t>
            </w:r>
            <w:proofErr w:type="spellEnd"/>
            <w:r>
              <w:t xml:space="preserve"> </w:t>
            </w:r>
            <w:proofErr w:type="spellStart"/>
            <w:r>
              <w:t>jak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edytorskie</w:t>
            </w:r>
            <w:proofErr w:type="spellEnd"/>
            <w:r>
              <w:t xml:space="preserve"> </w:t>
            </w:r>
            <w:proofErr w:type="spellStart"/>
            <w:r>
              <w:t>wskazówki</w:t>
            </w:r>
            <w:proofErr w:type="spellEnd"/>
            <w:r>
              <w:t xml:space="preserve"> </w:t>
            </w:r>
            <w:proofErr w:type="spellStart"/>
            <w:r>
              <w:t>promotora</w:t>
            </w:r>
            <w:proofErr w:type="spellEnd"/>
            <w:r>
              <w:t xml:space="preserve">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procesu</w:t>
            </w:r>
            <w:proofErr w:type="spellEnd"/>
            <w:r>
              <w:t xml:space="preserve"> </w:t>
            </w:r>
            <w:proofErr w:type="spellStart"/>
            <w:r>
              <w:t>pisania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  <w:r>
              <w:t>.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K_K02</w:t>
            </w:r>
          </w:p>
        </w:tc>
      </w:tr>
    </w:tbl>
    <w:p w:rsidR="00020AC9" w:rsidRDefault="00DB0F0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240" w:lineRule="auto"/>
        <w:ind w:left="756" w:hanging="756"/>
      </w:pPr>
      <w:r>
        <w:br w:type="page"/>
      </w:r>
    </w:p>
    <w:p w:rsidR="00020AC9" w:rsidRDefault="00DB0F0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Opis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przedmiotu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</w:rPr>
        <w:t>treści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programowe</w:t>
      </w:r>
      <w:proofErr w:type="spellEnd"/>
    </w:p>
    <w:tbl>
      <w:tblPr>
        <w:tblStyle w:val="aff7"/>
        <w:tblW w:w="8850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850"/>
      </w:tblGrid>
      <w:tr w:rsidR="00020AC9">
        <w:trPr>
          <w:trHeight w:val="3345"/>
        </w:trPr>
        <w:tc>
          <w:tcPr>
            <w:tcW w:w="8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020AC9" w:rsidRDefault="00DB0F0C">
            <w:pPr>
              <w:spacing w:before="240" w:after="240"/>
              <w:jc w:val="both"/>
            </w:pPr>
            <w:proofErr w:type="spellStart"/>
            <w:r>
              <w:t>Wprowadzenie</w:t>
            </w:r>
            <w:proofErr w:type="spellEnd"/>
            <w:r>
              <w:t xml:space="preserve"> do </w:t>
            </w:r>
            <w:proofErr w:type="spellStart"/>
            <w:r>
              <w:t>kursu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organizacja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seminarium</w:t>
            </w:r>
            <w:proofErr w:type="spellEnd"/>
            <w:r>
              <w:t xml:space="preserve">. </w:t>
            </w:r>
            <w:proofErr w:type="spellStart"/>
            <w:r>
              <w:t>Podstawowe</w:t>
            </w:r>
            <w:proofErr w:type="spellEnd"/>
            <w:r>
              <w:t xml:space="preserve"> </w:t>
            </w:r>
            <w:proofErr w:type="spellStart"/>
            <w:r>
              <w:t>zagadnienia</w:t>
            </w:r>
            <w:proofErr w:type="spellEnd"/>
            <w:r>
              <w:t xml:space="preserve"> dot.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  <w:r>
              <w:t xml:space="preserve">, m.in.: </w:t>
            </w:r>
            <w:proofErr w:type="spellStart"/>
            <w:r>
              <w:t>wybór</w:t>
            </w:r>
            <w:proofErr w:type="spellEnd"/>
            <w:r>
              <w:t xml:space="preserve"> </w:t>
            </w:r>
            <w:proofErr w:type="spellStart"/>
            <w:r>
              <w:t>zagadnienia</w:t>
            </w:r>
            <w:proofErr w:type="spellEnd"/>
            <w:r>
              <w:t xml:space="preserve"> do </w:t>
            </w:r>
            <w:proofErr w:type="spellStart"/>
            <w:r>
              <w:t>badania</w:t>
            </w:r>
            <w:proofErr w:type="spellEnd"/>
            <w:r>
              <w:t xml:space="preserve">, </w:t>
            </w:r>
            <w:proofErr w:type="spellStart"/>
            <w:r>
              <w:t>sformułowanie</w:t>
            </w:r>
            <w:proofErr w:type="spellEnd"/>
            <w:r>
              <w:t xml:space="preserve"> </w:t>
            </w:r>
            <w:proofErr w:type="spellStart"/>
            <w:r>
              <w:t>problemu</w:t>
            </w:r>
            <w:proofErr w:type="spellEnd"/>
            <w:r>
              <w:t xml:space="preserve"> </w:t>
            </w:r>
            <w:proofErr w:type="spellStart"/>
            <w:r>
              <w:t>badawczego</w:t>
            </w:r>
            <w:proofErr w:type="spellEnd"/>
            <w:r>
              <w:t xml:space="preserve">, </w:t>
            </w:r>
            <w:proofErr w:type="spellStart"/>
            <w:r>
              <w:t>dobór</w:t>
            </w:r>
            <w:proofErr w:type="spellEnd"/>
            <w:r>
              <w:t xml:space="preserve"> </w:t>
            </w:r>
            <w:proofErr w:type="spellStart"/>
            <w:r>
              <w:t>metod</w:t>
            </w:r>
            <w:proofErr w:type="spellEnd"/>
            <w:r>
              <w:t xml:space="preserve"> </w:t>
            </w:r>
            <w:proofErr w:type="spellStart"/>
            <w:r>
              <w:t>badawczych</w:t>
            </w:r>
            <w:proofErr w:type="spellEnd"/>
            <w:r>
              <w:t xml:space="preserve">. </w:t>
            </w:r>
            <w:proofErr w:type="spellStart"/>
            <w:r>
              <w:t>Omówienie</w:t>
            </w:r>
            <w:proofErr w:type="spellEnd"/>
            <w:r>
              <w:t xml:space="preserve"> </w:t>
            </w:r>
            <w:proofErr w:type="spellStart"/>
            <w:r>
              <w:t>specyfiki</w:t>
            </w:r>
            <w:proofErr w:type="spellEnd"/>
            <w:r>
              <w:t xml:space="preserve"> </w:t>
            </w:r>
            <w:proofErr w:type="spellStart"/>
            <w:r>
              <w:t>badań</w:t>
            </w:r>
            <w:proofErr w:type="spellEnd"/>
            <w:r>
              <w:t xml:space="preserve"> w </w:t>
            </w:r>
            <w:proofErr w:type="spellStart"/>
            <w:r>
              <w:t>językoznawstwie</w:t>
            </w:r>
            <w:proofErr w:type="spellEnd"/>
            <w:r>
              <w:t xml:space="preserve"> </w:t>
            </w:r>
            <w:proofErr w:type="spellStart"/>
            <w:r>
              <w:t>korpusowym</w:t>
            </w:r>
            <w:proofErr w:type="spellEnd"/>
            <w:r>
              <w:t xml:space="preserve">, </w:t>
            </w:r>
            <w:proofErr w:type="spellStart"/>
            <w:r>
              <w:t>zapoznanie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z </w:t>
            </w:r>
            <w:proofErr w:type="spellStart"/>
            <w:r>
              <w:t>interfejsem</w:t>
            </w:r>
            <w:proofErr w:type="spellEnd"/>
            <w:r>
              <w:t xml:space="preserve"> </w:t>
            </w:r>
            <w:proofErr w:type="spellStart"/>
            <w:r>
              <w:t>korpusów</w:t>
            </w:r>
            <w:proofErr w:type="spellEnd"/>
            <w:r>
              <w:t xml:space="preserve"> </w:t>
            </w:r>
            <w:proofErr w:type="spellStart"/>
            <w:r>
              <w:t>dostępnych</w:t>
            </w:r>
            <w:proofErr w:type="spellEnd"/>
            <w:r>
              <w:t xml:space="preserve"> online (np. english-corpora.org, sketchengine.eu)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językiem</w:t>
            </w:r>
            <w:proofErr w:type="spellEnd"/>
            <w:r>
              <w:t xml:space="preserve"> </w:t>
            </w:r>
            <w:proofErr w:type="spellStart"/>
            <w:r>
              <w:t>zapytań</w:t>
            </w:r>
            <w:proofErr w:type="spellEnd"/>
            <w:r>
              <w:t xml:space="preserve"> </w:t>
            </w:r>
            <w:proofErr w:type="spellStart"/>
            <w:r>
              <w:t>korpusowych</w:t>
            </w:r>
            <w:proofErr w:type="spellEnd"/>
            <w:r>
              <w:t xml:space="preserve">.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zagadnienia</w:t>
            </w:r>
            <w:proofErr w:type="spellEnd"/>
            <w:r>
              <w:t xml:space="preserve"> </w:t>
            </w:r>
            <w:proofErr w:type="spellStart"/>
            <w:r>
              <w:t>warsztatowe</w:t>
            </w:r>
            <w:proofErr w:type="spellEnd"/>
            <w:r>
              <w:t xml:space="preserve">: </w:t>
            </w:r>
            <w:proofErr w:type="spellStart"/>
            <w:r>
              <w:t>poszukiwanie</w:t>
            </w:r>
            <w:proofErr w:type="spellEnd"/>
            <w:r>
              <w:t xml:space="preserve"> </w:t>
            </w:r>
            <w:proofErr w:type="spellStart"/>
            <w:r>
              <w:t>literatury</w:t>
            </w:r>
            <w:proofErr w:type="spellEnd"/>
            <w:r>
              <w:t xml:space="preserve"> </w:t>
            </w:r>
            <w:proofErr w:type="spellStart"/>
            <w:r>
              <w:t>źródłowej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selekcjonowanie</w:t>
            </w:r>
            <w:proofErr w:type="spellEnd"/>
            <w:r>
              <w:t xml:space="preserve"> </w:t>
            </w:r>
            <w:proofErr w:type="spellStart"/>
            <w:r>
              <w:t>informacji</w:t>
            </w:r>
            <w:proofErr w:type="spellEnd"/>
            <w:r>
              <w:t xml:space="preserve">; </w:t>
            </w:r>
            <w:proofErr w:type="spellStart"/>
            <w:r>
              <w:t>zasady</w:t>
            </w:r>
            <w:proofErr w:type="spellEnd"/>
            <w:r>
              <w:t xml:space="preserve"> </w:t>
            </w:r>
            <w:proofErr w:type="spellStart"/>
            <w:r>
              <w:t>redakcji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 </w:t>
            </w:r>
            <w:proofErr w:type="spellStart"/>
            <w:r>
              <w:t>nau</w:t>
            </w:r>
            <w:r>
              <w:t>kowego</w:t>
            </w:r>
            <w:proofErr w:type="spellEnd"/>
            <w:r>
              <w:t xml:space="preserve">: </w:t>
            </w:r>
            <w:proofErr w:type="spellStart"/>
            <w:r>
              <w:t>język</w:t>
            </w:r>
            <w:proofErr w:type="spellEnd"/>
            <w:r>
              <w:t xml:space="preserve">, </w:t>
            </w:r>
            <w:proofErr w:type="spellStart"/>
            <w:r>
              <w:t>struktura</w:t>
            </w:r>
            <w:proofErr w:type="spellEnd"/>
            <w:r>
              <w:t xml:space="preserve">, </w:t>
            </w:r>
            <w:proofErr w:type="spellStart"/>
            <w:r>
              <w:t>przypisy</w:t>
            </w:r>
            <w:proofErr w:type="spellEnd"/>
            <w:r>
              <w:t xml:space="preserve">, </w:t>
            </w:r>
            <w:proofErr w:type="spellStart"/>
            <w:r>
              <w:t>bibliografia</w:t>
            </w:r>
            <w:proofErr w:type="spellEnd"/>
            <w:r>
              <w:t xml:space="preserve">, </w:t>
            </w:r>
            <w:proofErr w:type="spellStart"/>
            <w:r>
              <w:t>zagadnienia</w:t>
            </w:r>
            <w:proofErr w:type="spellEnd"/>
            <w:r>
              <w:t xml:space="preserve"> </w:t>
            </w:r>
            <w:proofErr w:type="spellStart"/>
            <w:r>
              <w:t>techniczne</w:t>
            </w:r>
            <w:proofErr w:type="spellEnd"/>
            <w:r>
              <w:t xml:space="preserve">, </w:t>
            </w:r>
            <w:proofErr w:type="spellStart"/>
            <w:r>
              <w:t>korzystanie</w:t>
            </w:r>
            <w:proofErr w:type="spellEnd"/>
            <w:r>
              <w:t xml:space="preserve"> z </w:t>
            </w:r>
            <w:proofErr w:type="spellStart"/>
            <w:r>
              <w:t>dorobku</w:t>
            </w:r>
            <w:proofErr w:type="spellEnd"/>
            <w:r>
              <w:t xml:space="preserve"> </w:t>
            </w:r>
            <w:proofErr w:type="spellStart"/>
            <w:r>
              <w:t>innych</w:t>
            </w:r>
            <w:proofErr w:type="spellEnd"/>
            <w:r>
              <w:t xml:space="preserve"> </w:t>
            </w:r>
            <w:proofErr w:type="spellStart"/>
            <w:r>
              <w:t>autorów</w:t>
            </w:r>
            <w:proofErr w:type="spellEnd"/>
            <w:r>
              <w:t>.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proofErr w:type="spellStart"/>
            <w:r>
              <w:t>Indywidualna</w:t>
            </w:r>
            <w:proofErr w:type="spellEnd"/>
            <w:r>
              <w:t xml:space="preserve">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studentem</w:t>
            </w:r>
            <w:proofErr w:type="spellEnd"/>
            <w:r>
              <w:t xml:space="preserve">: </w:t>
            </w:r>
            <w:proofErr w:type="spellStart"/>
            <w:r>
              <w:t>dobór</w:t>
            </w:r>
            <w:proofErr w:type="spellEnd"/>
            <w:r>
              <w:t xml:space="preserve"> </w:t>
            </w:r>
            <w:proofErr w:type="spellStart"/>
            <w:r>
              <w:t>tematu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odpowiedniego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niego</w:t>
            </w:r>
            <w:proofErr w:type="spellEnd"/>
            <w:r>
              <w:t xml:space="preserve"> </w:t>
            </w:r>
            <w:proofErr w:type="spellStart"/>
            <w:r>
              <w:t>korpusu</w:t>
            </w:r>
            <w:proofErr w:type="spellEnd"/>
            <w:r>
              <w:t>/</w:t>
            </w:r>
            <w:proofErr w:type="spellStart"/>
            <w:r>
              <w:t>podkorpusu</w:t>
            </w:r>
            <w:proofErr w:type="spellEnd"/>
            <w:r>
              <w:t xml:space="preserve">; </w:t>
            </w:r>
            <w:proofErr w:type="spellStart"/>
            <w:r>
              <w:t>sformułowanie</w:t>
            </w:r>
            <w:proofErr w:type="spellEnd"/>
            <w:r>
              <w:t xml:space="preserve"> </w:t>
            </w:r>
            <w:proofErr w:type="spellStart"/>
            <w:r>
              <w:t>pytań</w:t>
            </w:r>
            <w:proofErr w:type="spellEnd"/>
            <w:r>
              <w:t xml:space="preserve"> </w:t>
            </w:r>
            <w:proofErr w:type="spellStart"/>
            <w:r>
              <w:t>badawczych</w:t>
            </w:r>
            <w:proofErr w:type="spellEnd"/>
            <w:r>
              <w:t xml:space="preserve">; </w:t>
            </w:r>
            <w:proofErr w:type="spellStart"/>
            <w:r>
              <w:t>zaplanowanie</w:t>
            </w:r>
            <w:proofErr w:type="spellEnd"/>
            <w:r>
              <w:t xml:space="preserve"> </w:t>
            </w:r>
            <w:proofErr w:type="spellStart"/>
            <w:r>
              <w:t>apar</w:t>
            </w:r>
            <w:r>
              <w:t>atu</w:t>
            </w:r>
            <w:proofErr w:type="spellEnd"/>
            <w:r>
              <w:t xml:space="preserve"> </w:t>
            </w:r>
            <w:proofErr w:type="spellStart"/>
            <w:r>
              <w:t>badawczego</w:t>
            </w:r>
            <w:proofErr w:type="spellEnd"/>
            <w:r>
              <w:t xml:space="preserve">: </w:t>
            </w:r>
            <w:proofErr w:type="spellStart"/>
            <w:r>
              <w:t>konstruowanie</w:t>
            </w:r>
            <w:proofErr w:type="spellEnd"/>
            <w:r>
              <w:t xml:space="preserve"> </w:t>
            </w:r>
            <w:proofErr w:type="spellStart"/>
            <w:r>
              <w:t>odpowiednich</w:t>
            </w:r>
            <w:proofErr w:type="spellEnd"/>
            <w:r>
              <w:t xml:space="preserve"> </w:t>
            </w:r>
            <w:proofErr w:type="spellStart"/>
            <w:r>
              <w:t>zapytań</w:t>
            </w:r>
            <w:proofErr w:type="spellEnd"/>
            <w:r>
              <w:t xml:space="preserve">, </w:t>
            </w:r>
            <w:proofErr w:type="spellStart"/>
            <w:r>
              <w:t>weryfikacja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selekcja</w:t>
            </w:r>
            <w:proofErr w:type="spellEnd"/>
            <w:r>
              <w:t xml:space="preserve"> </w:t>
            </w:r>
            <w:proofErr w:type="spellStart"/>
            <w:r>
              <w:t>otrzymanych</w:t>
            </w:r>
            <w:proofErr w:type="spellEnd"/>
            <w:r>
              <w:t xml:space="preserve"> </w:t>
            </w:r>
            <w:proofErr w:type="spellStart"/>
            <w:r>
              <w:t>wyników</w:t>
            </w:r>
            <w:proofErr w:type="spellEnd"/>
            <w:r>
              <w:t xml:space="preserve">, </w:t>
            </w:r>
            <w:proofErr w:type="spellStart"/>
            <w:r>
              <w:t>dobór</w:t>
            </w:r>
            <w:proofErr w:type="spellEnd"/>
            <w:r>
              <w:t xml:space="preserve"> </w:t>
            </w:r>
            <w:proofErr w:type="spellStart"/>
            <w:r>
              <w:t>narzędzi</w:t>
            </w:r>
            <w:proofErr w:type="spellEnd"/>
            <w:r>
              <w:t xml:space="preserve"> </w:t>
            </w:r>
            <w:proofErr w:type="spellStart"/>
            <w:r>
              <w:t>przetwarzania</w:t>
            </w:r>
            <w:proofErr w:type="spellEnd"/>
            <w:r>
              <w:t xml:space="preserve"> </w:t>
            </w:r>
            <w:proofErr w:type="spellStart"/>
            <w:r>
              <w:t>wyników</w:t>
            </w:r>
            <w:proofErr w:type="spellEnd"/>
            <w:r>
              <w:t xml:space="preserve"> </w:t>
            </w:r>
            <w:proofErr w:type="spellStart"/>
            <w:r>
              <w:t>zapytań</w:t>
            </w:r>
            <w:proofErr w:type="spellEnd"/>
            <w:r>
              <w:t xml:space="preserve">, </w:t>
            </w:r>
            <w:proofErr w:type="spellStart"/>
            <w:r>
              <w:t>przeprowadzanie</w:t>
            </w:r>
            <w:proofErr w:type="spellEnd"/>
            <w:r>
              <w:t xml:space="preserve"> </w:t>
            </w:r>
            <w:proofErr w:type="spellStart"/>
            <w:r>
              <w:t>stosownej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pytań</w:t>
            </w:r>
            <w:proofErr w:type="spellEnd"/>
            <w:r>
              <w:t xml:space="preserve"> </w:t>
            </w:r>
            <w:proofErr w:type="spellStart"/>
            <w:r>
              <w:t>badawczych</w:t>
            </w:r>
            <w:proofErr w:type="spellEnd"/>
            <w:r>
              <w:t xml:space="preserve"> </w:t>
            </w:r>
            <w:proofErr w:type="spellStart"/>
            <w:r>
              <w:t>analizy</w:t>
            </w:r>
            <w:proofErr w:type="spellEnd"/>
            <w:r>
              <w:t xml:space="preserve"> </w:t>
            </w:r>
            <w:proofErr w:type="spellStart"/>
            <w:r>
              <w:t>ilościowej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>/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jakościowej</w:t>
            </w:r>
            <w:proofErr w:type="spellEnd"/>
            <w:r>
              <w:t xml:space="preserve">; </w:t>
            </w:r>
            <w:proofErr w:type="spellStart"/>
            <w:r>
              <w:t>prezentacja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opis</w:t>
            </w:r>
            <w:proofErr w:type="spellEnd"/>
            <w:r>
              <w:t xml:space="preserve"> </w:t>
            </w:r>
            <w:proofErr w:type="spellStart"/>
            <w:r>
              <w:t>zgromadzon</w:t>
            </w:r>
            <w:r>
              <w:t>ych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  <w:r>
              <w:t xml:space="preserve">; </w:t>
            </w:r>
            <w:proofErr w:type="spellStart"/>
            <w:r>
              <w:t>sformułowanie</w:t>
            </w:r>
            <w:proofErr w:type="spellEnd"/>
            <w:r>
              <w:t xml:space="preserve"> </w:t>
            </w:r>
            <w:proofErr w:type="spellStart"/>
            <w:r>
              <w:t>wniosków</w:t>
            </w:r>
            <w:proofErr w:type="spellEnd"/>
            <w:r>
              <w:t xml:space="preserve">; </w:t>
            </w:r>
            <w:proofErr w:type="spellStart"/>
            <w:r>
              <w:t>napisanie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>.</w:t>
            </w:r>
          </w:p>
        </w:tc>
      </w:tr>
    </w:tbl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:rsidR="00020AC9" w:rsidRDefault="00DB0F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Metody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realizacji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weryfikacji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efektów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uczenia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się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aff8"/>
        <w:tblW w:w="8408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2455"/>
        <w:gridCol w:w="2578"/>
        <w:gridCol w:w="2362"/>
      </w:tblGrid>
      <w:tr w:rsidR="00020AC9">
        <w:trPr>
          <w:trHeight w:val="48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Symbol </w:t>
            </w:r>
            <w:proofErr w:type="spellStart"/>
            <w:r>
              <w:t>efektu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dydaktyczne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wyboru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Metody</w:t>
            </w:r>
            <w:proofErr w:type="spellEnd"/>
            <w:r>
              <w:t xml:space="preserve"> </w:t>
            </w:r>
            <w:proofErr w:type="spellStart"/>
            <w:r>
              <w:t>weryfikacji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wyboru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proofErr w:type="spellStart"/>
            <w:r>
              <w:t>Sposoby</w:t>
            </w:r>
            <w:proofErr w:type="spellEnd"/>
            <w:r>
              <w:t xml:space="preserve"> </w:t>
            </w:r>
            <w:proofErr w:type="spellStart"/>
            <w:r>
              <w:t>dokumentacji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lista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wyboru</w:t>
            </w:r>
            <w:proofErr w:type="spellEnd"/>
            <w:r>
              <w:rPr>
                <w:i/>
              </w:rPr>
              <w:t>)</w:t>
            </w:r>
          </w:p>
        </w:tc>
      </w:tr>
      <w:tr w:rsidR="00020AC9">
        <w:trPr>
          <w:trHeight w:val="24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WIEDZA</w:t>
            </w:r>
          </w:p>
        </w:tc>
      </w:tr>
      <w:tr w:rsidR="00020AC9">
        <w:trPr>
          <w:trHeight w:val="116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z </w:t>
            </w:r>
            <w:proofErr w:type="spellStart"/>
            <w:r>
              <w:t>tekstem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 </w:t>
            </w: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seminaryjna</w:t>
            </w:r>
            <w:proofErr w:type="spellEnd"/>
            <w:r>
              <w:t xml:space="preserve">),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przypadku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pisemna</w:t>
            </w:r>
            <w:proofErr w:type="spellEnd"/>
            <w:r>
              <w:t xml:space="preserve">, </w:t>
            </w:r>
            <w:proofErr w:type="spellStart"/>
            <w:r>
              <w:t>referat</w:t>
            </w:r>
            <w:proofErr w:type="spellEnd"/>
            <w:r>
              <w:t xml:space="preserve">, </w:t>
            </w:r>
            <w:proofErr w:type="spellStart"/>
            <w:r>
              <w:t>odpowiedź</w:t>
            </w:r>
            <w:proofErr w:type="spellEnd"/>
            <w:r>
              <w:t xml:space="preserve"> </w:t>
            </w:r>
            <w:proofErr w:type="spellStart"/>
            <w:r>
              <w:t>ustna</w:t>
            </w:r>
            <w:proofErr w:type="spellEnd"/>
            <w:r>
              <w:t xml:space="preserve"> w </w:t>
            </w:r>
            <w:proofErr w:type="spellStart"/>
            <w:r>
              <w:t>trakcie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Oceniony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pisemnej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licencjacka</w:t>
            </w:r>
            <w:proofErr w:type="spellEnd"/>
            <w:r>
              <w:t xml:space="preserve">, </w:t>
            </w: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116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z </w:t>
            </w:r>
            <w:proofErr w:type="spellStart"/>
            <w:r>
              <w:t>tekstem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 </w:t>
            </w: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seminaryjna</w:t>
            </w:r>
            <w:proofErr w:type="spellEnd"/>
            <w:r>
              <w:t xml:space="preserve">),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przypadku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pisemna</w:t>
            </w:r>
            <w:proofErr w:type="spellEnd"/>
            <w:r>
              <w:t xml:space="preserve">, </w:t>
            </w:r>
            <w:proofErr w:type="spellStart"/>
            <w:r>
              <w:t>referat</w:t>
            </w:r>
            <w:proofErr w:type="spellEnd"/>
            <w:r>
              <w:t xml:space="preserve">, </w:t>
            </w:r>
            <w:proofErr w:type="spellStart"/>
            <w:r>
              <w:t>odpowiedź</w:t>
            </w:r>
            <w:proofErr w:type="spellEnd"/>
            <w:r>
              <w:t xml:space="preserve"> </w:t>
            </w:r>
            <w:proofErr w:type="spellStart"/>
            <w:r>
              <w:t>ustna</w:t>
            </w:r>
            <w:proofErr w:type="spellEnd"/>
            <w:r>
              <w:t xml:space="preserve"> w </w:t>
            </w:r>
            <w:proofErr w:type="spellStart"/>
            <w:r>
              <w:t>trakcie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Oceniony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pisemnej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licencjacka</w:t>
            </w:r>
            <w:proofErr w:type="spellEnd"/>
            <w:r>
              <w:t xml:space="preserve">, </w:t>
            </w: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116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z </w:t>
            </w:r>
            <w:proofErr w:type="spellStart"/>
            <w:r>
              <w:t>tekstem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 </w:t>
            </w: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seminaryjna</w:t>
            </w:r>
            <w:proofErr w:type="spellEnd"/>
            <w:r>
              <w:t xml:space="preserve">),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przypadku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pisemna</w:t>
            </w:r>
            <w:proofErr w:type="spellEnd"/>
            <w:r>
              <w:t xml:space="preserve">, </w:t>
            </w:r>
            <w:proofErr w:type="spellStart"/>
            <w:r>
              <w:t>referat</w:t>
            </w:r>
            <w:proofErr w:type="spellEnd"/>
            <w:r>
              <w:t xml:space="preserve">, </w:t>
            </w:r>
            <w:proofErr w:type="spellStart"/>
            <w:r>
              <w:t>odpowiedź</w:t>
            </w:r>
            <w:proofErr w:type="spellEnd"/>
            <w:r>
              <w:t xml:space="preserve"> </w:t>
            </w:r>
            <w:proofErr w:type="spellStart"/>
            <w:r>
              <w:t>ustna</w:t>
            </w:r>
            <w:proofErr w:type="spellEnd"/>
            <w:r>
              <w:t xml:space="preserve"> w </w:t>
            </w:r>
            <w:proofErr w:type="spellStart"/>
            <w:r>
              <w:t>trakcie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Oceniony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pisemnej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licencjacka</w:t>
            </w:r>
            <w:proofErr w:type="spellEnd"/>
            <w:r>
              <w:t xml:space="preserve">, </w:t>
            </w: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116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W_04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z </w:t>
            </w:r>
            <w:proofErr w:type="spellStart"/>
            <w:r>
              <w:t>tekstem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 </w:t>
            </w: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seminaryjna</w:t>
            </w:r>
            <w:proofErr w:type="spellEnd"/>
            <w:r>
              <w:t xml:space="preserve">),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przypadku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pisemna</w:t>
            </w:r>
            <w:proofErr w:type="spellEnd"/>
            <w:r>
              <w:t xml:space="preserve">, </w:t>
            </w:r>
            <w:proofErr w:type="spellStart"/>
            <w:r>
              <w:t>referat</w:t>
            </w:r>
            <w:proofErr w:type="spellEnd"/>
            <w:r>
              <w:t xml:space="preserve">, </w:t>
            </w:r>
            <w:proofErr w:type="spellStart"/>
            <w:r>
              <w:t>odpowiedź</w:t>
            </w:r>
            <w:proofErr w:type="spellEnd"/>
            <w:r>
              <w:t xml:space="preserve"> </w:t>
            </w:r>
            <w:proofErr w:type="spellStart"/>
            <w:r>
              <w:t>ustna</w:t>
            </w:r>
            <w:proofErr w:type="spellEnd"/>
            <w:r>
              <w:t xml:space="preserve"> w </w:t>
            </w:r>
            <w:proofErr w:type="spellStart"/>
            <w:r>
              <w:t>trakcie</w:t>
            </w:r>
            <w:proofErr w:type="spellEnd"/>
            <w:r>
              <w:t xml:space="preserve"> </w:t>
            </w:r>
            <w:proofErr w:type="spellStart"/>
            <w:r>
              <w:t>zajęć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Oceniony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pisemnej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licencjacka</w:t>
            </w:r>
            <w:proofErr w:type="spellEnd"/>
            <w:r>
              <w:t xml:space="preserve">, </w:t>
            </w: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24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UMIEJĘTNOŚCI</w:t>
            </w:r>
          </w:p>
        </w:tc>
      </w:tr>
      <w:tr w:rsidR="00020AC9">
        <w:trPr>
          <w:trHeight w:val="116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Analiza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  <w:r>
              <w:t xml:space="preserve">, </w:t>
            </w:r>
            <w:proofErr w:type="spellStart"/>
            <w:r>
              <w:t>dyskusja</w:t>
            </w:r>
            <w:proofErr w:type="spellEnd"/>
            <w:r>
              <w:t xml:space="preserve">, </w:t>
            </w:r>
            <w:proofErr w:type="spellStart"/>
            <w:r>
              <w:t>burza</w:t>
            </w:r>
            <w:proofErr w:type="spellEnd"/>
            <w:r>
              <w:t xml:space="preserve"> </w:t>
            </w:r>
            <w:proofErr w:type="spellStart"/>
            <w:r>
              <w:t>mózgów</w:t>
            </w:r>
            <w:proofErr w:type="spellEnd"/>
            <w:r>
              <w:t>/</w:t>
            </w:r>
            <w:proofErr w:type="spellStart"/>
            <w:r>
              <w:t>giełda</w:t>
            </w:r>
            <w:proofErr w:type="spellEnd"/>
            <w:r>
              <w:t xml:space="preserve"> </w:t>
            </w:r>
            <w:proofErr w:type="spellStart"/>
            <w:r>
              <w:t>pomysłów</w:t>
            </w:r>
            <w:proofErr w:type="spellEnd"/>
            <w:r>
              <w:t xml:space="preserve">, </w:t>
            </w:r>
            <w:proofErr w:type="spellStart"/>
            <w:r>
              <w:t>ćwiczenia</w:t>
            </w:r>
            <w:proofErr w:type="spellEnd"/>
            <w:r>
              <w:t xml:space="preserve"> </w:t>
            </w:r>
            <w:proofErr w:type="spellStart"/>
            <w:r>
              <w:t>praktyczne</w:t>
            </w:r>
            <w:proofErr w:type="spellEnd"/>
            <w:r>
              <w:t xml:space="preserve">, </w:t>
            </w:r>
            <w:proofErr w:type="spellStart"/>
            <w:r>
              <w:t>metoda</w:t>
            </w:r>
            <w:proofErr w:type="spellEnd"/>
            <w:r>
              <w:t xml:space="preserve"> </w:t>
            </w:r>
            <w:proofErr w:type="spellStart"/>
            <w:r>
              <w:t>projektu</w:t>
            </w:r>
            <w:proofErr w:type="spellEnd"/>
            <w:r>
              <w:t xml:space="preserve">, </w:t>
            </w: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 </w:t>
            </w:r>
            <w:proofErr w:type="spellStart"/>
            <w:r>
              <w:t>kierunkiem</w:t>
            </w:r>
            <w:proofErr w:type="spellEnd"/>
            <w:r>
              <w:t xml:space="preserve">,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przypadku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prowadzącego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grupy</w:t>
            </w:r>
            <w:proofErr w:type="spellEnd"/>
            <w:r>
              <w:t xml:space="preserve">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  <w:r>
              <w:t xml:space="preserve">, </w:t>
            </w:r>
            <w:proofErr w:type="spellStart"/>
            <w:r>
              <w:t>sprawdzone</w:t>
            </w:r>
            <w:proofErr w:type="spellEnd"/>
            <w:r>
              <w:t xml:space="preserve"> </w:t>
            </w:r>
            <w:proofErr w:type="spellStart"/>
            <w:r>
              <w:t>fragmenty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</w:tr>
      <w:tr w:rsidR="00020AC9">
        <w:trPr>
          <w:trHeight w:val="116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seminaryjna</w:t>
            </w:r>
            <w:proofErr w:type="spellEnd"/>
            <w:r>
              <w:t>)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grupy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prowadzącego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  <w:r>
              <w:t xml:space="preserve">, </w:t>
            </w:r>
            <w:proofErr w:type="spellStart"/>
            <w:r>
              <w:t>sprawdzone</w:t>
            </w:r>
            <w:proofErr w:type="spellEnd"/>
            <w:r>
              <w:t xml:space="preserve"> </w:t>
            </w:r>
            <w:proofErr w:type="spellStart"/>
            <w:r>
              <w:t>fragmenty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</w:tr>
      <w:tr w:rsidR="00020AC9">
        <w:trPr>
          <w:trHeight w:val="7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seminaryjna</w:t>
            </w:r>
            <w:proofErr w:type="spellEnd"/>
            <w: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od </w:t>
            </w:r>
            <w:proofErr w:type="spellStart"/>
            <w:r>
              <w:t>prowadzącego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  <w:r>
              <w:t xml:space="preserve">, </w:t>
            </w:r>
            <w:proofErr w:type="spellStart"/>
            <w:r>
              <w:t>sprawdzone</w:t>
            </w:r>
            <w:proofErr w:type="spellEnd"/>
            <w:r>
              <w:t xml:space="preserve"> </w:t>
            </w:r>
            <w:proofErr w:type="spellStart"/>
            <w:r>
              <w:t>fragmenty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</w:tr>
      <w:tr w:rsidR="00020AC9">
        <w:trPr>
          <w:trHeight w:val="7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seminaryjna</w:t>
            </w:r>
            <w:proofErr w:type="spellEnd"/>
            <w: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od </w:t>
            </w:r>
            <w:proofErr w:type="spellStart"/>
            <w:r>
              <w:t>prowadzącego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  <w:r>
              <w:t xml:space="preserve">, </w:t>
            </w:r>
            <w:proofErr w:type="spellStart"/>
            <w:r>
              <w:t>sprawdzone</w:t>
            </w:r>
            <w:proofErr w:type="spellEnd"/>
            <w:r>
              <w:t xml:space="preserve"> </w:t>
            </w:r>
            <w:proofErr w:type="spellStart"/>
            <w:r>
              <w:t>fragmenty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</w:tr>
      <w:tr w:rsidR="00020AC9">
        <w:trPr>
          <w:trHeight w:val="7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U_05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seminaryjna</w:t>
            </w:r>
            <w:proofErr w:type="spellEnd"/>
            <w:r>
              <w:t>)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od </w:t>
            </w:r>
            <w:proofErr w:type="spellStart"/>
            <w:r>
              <w:t>prowadzącego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  <w:r>
              <w:t xml:space="preserve">, </w:t>
            </w:r>
            <w:proofErr w:type="spellStart"/>
            <w:r>
              <w:t>sprawdzone</w:t>
            </w:r>
            <w:proofErr w:type="spellEnd"/>
            <w:r>
              <w:t xml:space="preserve"> </w:t>
            </w:r>
            <w:proofErr w:type="spellStart"/>
            <w:r>
              <w:t>fragmenty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</w:tr>
      <w:tr w:rsidR="00020AC9">
        <w:trPr>
          <w:trHeight w:val="7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U_06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</w:t>
            </w:r>
            <w:proofErr w:type="spellStart"/>
            <w:r>
              <w:t>badawcza</w:t>
            </w:r>
            <w:proofErr w:type="spellEnd"/>
            <w:r>
              <w:t xml:space="preserve"> pod</w:t>
            </w:r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kierunkiem</w:t>
            </w:r>
            <w:proofErr w:type="spellEnd"/>
            <w:r>
              <w:t xml:space="preserve"> (</w:t>
            </w:r>
            <w:proofErr w:type="spellStart"/>
            <w:r>
              <w:t>praca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seminaryjna</w:t>
            </w:r>
            <w:proofErr w:type="spellEnd"/>
            <w:r>
              <w:t xml:space="preserve">), </w:t>
            </w:r>
            <w:proofErr w:type="spellStart"/>
            <w:r>
              <w:t>dyskusja</w:t>
            </w:r>
            <w:proofErr w:type="spellEnd"/>
            <w:r>
              <w:t xml:space="preserve">, </w:t>
            </w:r>
            <w:proofErr w:type="spellStart"/>
            <w:r>
              <w:t>ćwiczenia</w:t>
            </w:r>
            <w:proofErr w:type="spellEnd"/>
            <w:r>
              <w:t xml:space="preserve"> </w:t>
            </w:r>
            <w:proofErr w:type="spellStart"/>
            <w:r>
              <w:t>praktyczne</w:t>
            </w:r>
            <w:proofErr w:type="spellEnd"/>
            <w:r>
              <w:t xml:space="preserve">, </w:t>
            </w:r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przypadku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od </w:t>
            </w:r>
            <w:proofErr w:type="spellStart"/>
            <w:r>
              <w:t>prowadzącego</w:t>
            </w:r>
            <w:proofErr w:type="spellEnd"/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  <w:r>
              <w:t xml:space="preserve">, </w:t>
            </w:r>
            <w:proofErr w:type="spellStart"/>
            <w:r>
              <w:t>sprawdzone</w:t>
            </w:r>
            <w:proofErr w:type="spellEnd"/>
            <w:r>
              <w:t xml:space="preserve"> </w:t>
            </w:r>
            <w:proofErr w:type="spellStart"/>
            <w:r>
              <w:t>fragmenty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licencjackiej</w:t>
            </w:r>
            <w:proofErr w:type="spellEnd"/>
          </w:p>
        </w:tc>
      </w:tr>
      <w:tr w:rsidR="00020AC9">
        <w:trPr>
          <w:trHeight w:val="241"/>
        </w:trPr>
        <w:tc>
          <w:tcPr>
            <w:tcW w:w="84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KOMPETENCJE SPOŁECZNE</w:t>
            </w:r>
          </w:p>
        </w:tc>
      </w:tr>
      <w:tr w:rsidR="00020AC9">
        <w:trPr>
          <w:trHeight w:val="9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K_01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w </w:t>
            </w:r>
            <w:proofErr w:type="spellStart"/>
            <w:r>
              <w:t>grupach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Obserwacja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(feedback)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9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K_02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w </w:t>
            </w:r>
            <w:proofErr w:type="spellStart"/>
            <w:r>
              <w:t>grupach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Obserwacja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(feedback)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9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K_03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w </w:t>
            </w:r>
            <w:proofErr w:type="spellStart"/>
            <w:r>
              <w:t>grupach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Obserwacja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(feedback)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  <w:tr w:rsidR="00020AC9">
        <w:trPr>
          <w:trHeight w:val="921"/>
        </w:trPr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K_04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Dyskusja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Praca</w:t>
            </w:r>
            <w:proofErr w:type="spellEnd"/>
            <w:r>
              <w:t xml:space="preserve"> w </w:t>
            </w:r>
            <w:proofErr w:type="spellStart"/>
            <w:r>
              <w:t>grupach</w:t>
            </w:r>
            <w:proofErr w:type="spellEnd"/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Obserwacja</w:t>
            </w:r>
            <w:proofErr w:type="spellEnd"/>
          </w:p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Informacja</w:t>
            </w:r>
            <w:proofErr w:type="spellEnd"/>
            <w:r>
              <w:t xml:space="preserve"> </w:t>
            </w:r>
            <w:proofErr w:type="spellStart"/>
            <w:r>
              <w:t>zwrotna</w:t>
            </w:r>
            <w:proofErr w:type="spellEnd"/>
            <w:r>
              <w:t xml:space="preserve"> (feedback)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proofErr w:type="spellStart"/>
            <w:r>
              <w:t>Zapis</w:t>
            </w:r>
            <w:proofErr w:type="spellEnd"/>
            <w:r>
              <w:t xml:space="preserve"> w </w:t>
            </w:r>
            <w:proofErr w:type="spellStart"/>
            <w:r>
              <w:t>arkuszu</w:t>
            </w:r>
            <w:proofErr w:type="spellEnd"/>
            <w:r>
              <w:t xml:space="preserve"> </w:t>
            </w:r>
            <w:proofErr w:type="spellStart"/>
            <w:r>
              <w:t>ocen</w:t>
            </w:r>
            <w:proofErr w:type="spellEnd"/>
          </w:p>
        </w:tc>
      </w:tr>
    </w:tbl>
    <w:p w:rsidR="00020AC9" w:rsidRDefault="00DB0F0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:rsidR="00020AC9" w:rsidRDefault="00DB0F0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Kryteria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oceny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</w:rPr>
        <w:t>wagi</w:t>
      </w:r>
      <w:proofErr w:type="spellEnd"/>
      <w:r>
        <w:rPr>
          <w:rFonts w:ascii="Times New Roman" w:eastAsia="Times New Roman" w:hAnsi="Times New Roman" w:cs="Times New Roman"/>
          <w:b/>
        </w:rPr>
        <w:t>…</w:t>
      </w:r>
    </w:p>
    <w:p w:rsidR="00020AC9" w:rsidRDefault="00DB0F0C">
      <w:pPr>
        <w:spacing w:before="240" w:after="240"/>
        <w:ind w:left="360"/>
        <w:jc w:val="both"/>
      </w:pPr>
      <w:r>
        <w:t xml:space="preserve">W I </w:t>
      </w:r>
      <w:proofErr w:type="spellStart"/>
      <w:r>
        <w:t>semestrze</w:t>
      </w:r>
      <w:proofErr w:type="spellEnd"/>
      <w:r>
        <w:t xml:space="preserve"> </w:t>
      </w:r>
      <w:proofErr w:type="spellStart"/>
      <w:r>
        <w:t>zaliczenie</w:t>
      </w:r>
      <w:proofErr w:type="spellEnd"/>
      <w:r>
        <w:t xml:space="preserve"> (bez </w:t>
      </w:r>
      <w:proofErr w:type="spellStart"/>
      <w:r>
        <w:t>oceny</w:t>
      </w:r>
      <w:proofErr w:type="spellEnd"/>
      <w:r>
        <w:t xml:space="preserve">) </w:t>
      </w:r>
      <w:proofErr w:type="spellStart"/>
      <w:r>
        <w:t>udzielane</w:t>
      </w:r>
      <w:proofErr w:type="spellEnd"/>
      <w:r>
        <w:t xml:space="preserve"> jest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podstawie</w:t>
      </w:r>
      <w:proofErr w:type="spellEnd"/>
      <w:r>
        <w:t xml:space="preserve">: </w:t>
      </w:r>
      <w:proofErr w:type="spellStart"/>
      <w:r>
        <w:t>obecności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zaangażowania</w:t>
      </w:r>
      <w:proofErr w:type="spellEnd"/>
      <w:r>
        <w:t xml:space="preserve"> w </w:t>
      </w:r>
      <w:proofErr w:type="spellStart"/>
      <w:r>
        <w:t>pracę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; </w:t>
      </w:r>
      <w:proofErr w:type="spellStart"/>
      <w:r>
        <w:t>dokonania</w:t>
      </w:r>
      <w:proofErr w:type="spellEnd"/>
      <w:r>
        <w:t xml:space="preserve"> </w:t>
      </w:r>
      <w:proofErr w:type="spellStart"/>
      <w:r>
        <w:t>wyboru</w:t>
      </w:r>
      <w:proofErr w:type="spellEnd"/>
      <w:r>
        <w:t xml:space="preserve"> </w:t>
      </w:r>
      <w:proofErr w:type="spellStart"/>
      <w:r>
        <w:t>tematu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przedstawienia</w:t>
      </w:r>
      <w:proofErr w:type="spellEnd"/>
      <w:r>
        <w:t xml:space="preserve"> go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zajęciach</w:t>
      </w:r>
      <w:proofErr w:type="spellEnd"/>
      <w:r>
        <w:t xml:space="preserve">; </w:t>
      </w:r>
      <w:proofErr w:type="spellStart"/>
      <w:r>
        <w:t>stworzenia</w:t>
      </w:r>
      <w:proofErr w:type="spellEnd"/>
      <w:r>
        <w:t xml:space="preserve"> </w:t>
      </w:r>
      <w:proofErr w:type="spellStart"/>
      <w:r>
        <w:t>planu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; </w:t>
      </w:r>
      <w:proofErr w:type="spellStart"/>
      <w:r>
        <w:t>zgromadzenia</w:t>
      </w:r>
      <w:proofErr w:type="spellEnd"/>
      <w:r>
        <w:t xml:space="preserve"> </w:t>
      </w:r>
      <w:proofErr w:type="spellStart"/>
      <w:r>
        <w:t>literatury</w:t>
      </w:r>
      <w:proofErr w:type="spellEnd"/>
      <w:r>
        <w:t xml:space="preserve"> do </w:t>
      </w:r>
      <w:proofErr w:type="spellStart"/>
      <w:r>
        <w:t>pracy</w:t>
      </w:r>
      <w:proofErr w:type="spellEnd"/>
      <w:r>
        <w:t xml:space="preserve">; </w:t>
      </w:r>
      <w:proofErr w:type="spellStart"/>
      <w:r>
        <w:t>zaawansowanych</w:t>
      </w:r>
      <w:proofErr w:type="spellEnd"/>
      <w:r>
        <w:t xml:space="preserve"> </w:t>
      </w:r>
      <w:proofErr w:type="spellStart"/>
      <w:r>
        <w:t>prac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częścią</w:t>
      </w:r>
      <w:proofErr w:type="spellEnd"/>
      <w:r>
        <w:t xml:space="preserve"> </w:t>
      </w:r>
      <w:proofErr w:type="spellStart"/>
      <w:r>
        <w:t>manuskryptu</w:t>
      </w:r>
      <w:proofErr w:type="spellEnd"/>
      <w:r>
        <w:t xml:space="preserve"> (</w:t>
      </w:r>
      <w:proofErr w:type="spellStart"/>
      <w:r>
        <w:t>ilość</w:t>
      </w:r>
      <w:proofErr w:type="spellEnd"/>
      <w:r>
        <w:t xml:space="preserve"> do </w:t>
      </w:r>
      <w:proofErr w:type="spellStart"/>
      <w:r>
        <w:t>ustalenia</w:t>
      </w:r>
      <w:proofErr w:type="spellEnd"/>
      <w:r>
        <w:t xml:space="preserve">). W </w:t>
      </w:r>
      <w:proofErr w:type="spellStart"/>
      <w:r>
        <w:t>semestrze</w:t>
      </w:r>
      <w:proofErr w:type="spellEnd"/>
      <w:r>
        <w:t xml:space="preserve"> II </w:t>
      </w:r>
      <w:proofErr w:type="spellStart"/>
      <w:r>
        <w:t>warunkiem</w:t>
      </w:r>
      <w:proofErr w:type="spellEnd"/>
      <w:r>
        <w:t xml:space="preserve"> </w:t>
      </w:r>
      <w:proofErr w:type="spellStart"/>
      <w:r>
        <w:t>zaliczenia</w:t>
      </w:r>
      <w:proofErr w:type="spellEnd"/>
      <w:r>
        <w:t xml:space="preserve"> jest </w:t>
      </w:r>
      <w:proofErr w:type="spellStart"/>
      <w:r>
        <w:t>napisanie</w:t>
      </w:r>
      <w:proofErr w:type="spellEnd"/>
      <w:r>
        <w:t xml:space="preserve"> </w:t>
      </w:r>
      <w:proofErr w:type="spellStart"/>
      <w:r>
        <w:t>pracy</w:t>
      </w:r>
      <w:proofErr w:type="spellEnd"/>
      <w:r>
        <w:t xml:space="preserve"> </w:t>
      </w:r>
      <w:proofErr w:type="spellStart"/>
      <w:r>
        <w:t>licencjackiej</w:t>
      </w:r>
      <w:proofErr w:type="spellEnd"/>
      <w:r>
        <w:t xml:space="preserve"> pod </w:t>
      </w:r>
      <w:proofErr w:type="spellStart"/>
      <w:r>
        <w:t>kierunkiem</w:t>
      </w:r>
      <w:proofErr w:type="spellEnd"/>
      <w:r>
        <w:t xml:space="preserve"> </w:t>
      </w:r>
      <w:proofErr w:type="spellStart"/>
      <w:r>
        <w:t>prowadzącego</w:t>
      </w:r>
      <w:proofErr w:type="spellEnd"/>
      <w:r>
        <w:t>.</w:t>
      </w:r>
    </w:p>
    <w:p w:rsidR="00020AC9" w:rsidRDefault="00020AC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</w:p>
    <w:p w:rsidR="00020AC9" w:rsidRDefault="00DB0F0C">
      <w:pPr>
        <w:numPr>
          <w:ilvl w:val="0"/>
          <w:numId w:val="3"/>
        </w:numPr>
      </w:pPr>
      <w:proofErr w:type="spellStart"/>
      <w:r>
        <w:rPr>
          <w:b/>
        </w:rPr>
        <w:t>Obciążenie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pracą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studenta</w:t>
      </w:r>
      <w:proofErr w:type="spellEnd"/>
    </w:p>
    <w:tbl>
      <w:tblPr>
        <w:tblStyle w:val="aff9"/>
        <w:tblW w:w="906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24"/>
      </w:tblGrid>
      <w:tr w:rsidR="00020AC9">
        <w:trPr>
          <w:trHeight w:val="4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r>
              <w:t xml:space="preserve">Forma </w:t>
            </w:r>
            <w:proofErr w:type="spellStart"/>
            <w:r>
              <w:t>aktywności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</w:p>
        </w:tc>
      </w:tr>
      <w:tr w:rsidR="00020AC9">
        <w:trPr>
          <w:trHeight w:val="4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  <w:r>
              <w:t xml:space="preserve"> </w:t>
            </w:r>
            <w:proofErr w:type="spellStart"/>
            <w:r>
              <w:t>kontaktowych</w:t>
            </w:r>
            <w:proofErr w:type="spellEnd"/>
            <w:r>
              <w:t xml:space="preserve"> z </w:t>
            </w:r>
            <w:proofErr w:type="spellStart"/>
            <w:r>
              <w:t>nauczycielem</w:t>
            </w:r>
            <w:proofErr w:type="spellEnd"/>
            <w: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r>
              <w:t>60</w:t>
            </w:r>
          </w:p>
        </w:tc>
      </w:tr>
      <w:tr w:rsidR="00020AC9">
        <w:trPr>
          <w:trHeight w:val="427"/>
        </w:trPr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roofErr w:type="spellStart"/>
            <w:r>
              <w:t>Liczba</w:t>
            </w:r>
            <w:proofErr w:type="spellEnd"/>
            <w:r>
              <w:t xml:space="preserve"> </w:t>
            </w:r>
            <w:proofErr w:type="spellStart"/>
            <w:r>
              <w:t>godzin</w:t>
            </w:r>
            <w:proofErr w:type="spellEnd"/>
            <w:r>
              <w:t xml:space="preserve"> </w:t>
            </w:r>
            <w:proofErr w:type="spellStart"/>
            <w:r>
              <w:t>indywidualnej</w:t>
            </w:r>
            <w:proofErr w:type="spellEnd"/>
            <w:r>
              <w:t xml:space="preserve"> </w:t>
            </w:r>
            <w:proofErr w:type="spellStart"/>
            <w:r>
              <w:t>pracy</w:t>
            </w:r>
            <w:proofErr w:type="spellEnd"/>
            <w:r>
              <w:t xml:space="preserve"> </w:t>
            </w:r>
            <w:proofErr w:type="spellStart"/>
            <w:r>
              <w:t>studenta</w:t>
            </w:r>
            <w:proofErr w:type="spellEnd"/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r>
              <w:t>270</w:t>
            </w:r>
          </w:p>
        </w:tc>
      </w:tr>
    </w:tbl>
    <w:p w:rsidR="00020AC9" w:rsidRDefault="00020AC9">
      <w:pPr>
        <w:widowControl w:val="0"/>
      </w:pPr>
    </w:p>
    <w:p w:rsidR="00020AC9" w:rsidRDefault="00DB0F0C">
      <w:pPr>
        <w:widowControl w:val="0"/>
        <w:numPr>
          <w:ilvl w:val="0"/>
          <w:numId w:val="4"/>
        </w:numPr>
      </w:pPr>
      <w:proofErr w:type="spellStart"/>
      <w:r>
        <w:rPr>
          <w:b/>
        </w:rPr>
        <w:t>Literatura</w:t>
      </w:r>
      <w:proofErr w:type="spellEnd"/>
    </w:p>
    <w:tbl>
      <w:tblPr>
        <w:tblStyle w:val="affa"/>
        <w:tblW w:w="9062" w:type="dxa"/>
        <w:tblInd w:w="8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062"/>
      </w:tblGrid>
      <w:tr w:rsidR="00020AC9">
        <w:trPr>
          <w:trHeight w:val="42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podstawowa</w:t>
            </w:r>
            <w:proofErr w:type="spellEnd"/>
          </w:p>
        </w:tc>
      </w:tr>
      <w:tr w:rsidR="00020AC9">
        <w:trPr>
          <w:trHeight w:val="2625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 w:rsidP="00B208D2">
            <w:pPr>
              <w:ind w:left="473" w:hanging="320"/>
              <w:jc w:val="both"/>
            </w:pPr>
            <w:r>
              <w:t xml:space="preserve">Jones, Christian, and Daniel Waller (2015) </w:t>
            </w:r>
            <w:r>
              <w:rPr>
                <w:i/>
              </w:rPr>
              <w:t>Corpus Linguistics for Grammar. A Guide for Research.</w:t>
            </w:r>
            <w:r>
              <w:t xml:space="preserve"> London and New York: Routledge.</w:t>
            </w:r>
          </w:p>
          <w:p w:rsidR="00020AC9" w:rsidRDefault="00DB0F0C" w:rsidP="00B208D2">
            <w:pPr>
              <w:ind w:left="473" w:hanging="320"/>
              <w:jc w:val="both"/>
            </w:pPr>
            <w:r>
              <w:t xml:space="preserve">Lindquist, Hans (2009) </w:t>
            </w:r>
            <w:r>
              <w:rPr>
                <w:i/>
              </w:rPr>
              <w:t>Corpus Linguistics and the Description of English</w:t>
            </w:r>
            <w:r>
              <w:t>. Edinburgh: Edinburgh University Press.</w:t>
            </w:r>
          </w:p>
          <w:p w:rsidR="00020AC9" w:rsidRDefault="00DB0F0C" w:rsidP="00B42FE0">
            <w:pPr>
              <w:spacing w:after="0"/>
              <w:ind w:left="473" w:hanging="320"/>
              <w:jc w:val="both"/>
            </w:pPr>
            <w:proofErr w:type="spellStart"/>
            <w:r>
              <w:t>Tutoriale</w:t>
            </w:r>
            <w:proofErr w:type="spellEnd"/>
            <w:r>
              <w:t xml:space="preserve"> on</w:t>
            </w:r>
            <w:r w:rsidR="00B42FE0">
              <w:t xml:space="preserve">line </w:t>
            </w:r>
            <w:proofErr w:type="spellStart"/>
            <w:r w:rsidR="00B42FE0">
              <w:t>zintegrowane</w:t>
            </w:r>
            <w:proofErr w:type="spellEnd"/>
            <w:r w:rsidR="00B42FE0">
              <w:t xml:space="preserve"> z </w:t>
            </w:r>
            <w:proofErr w:type="spellStart"/>
            <w:r w:rsidR="00B42FE0">
              <w:t>serwisami</w:t>
            </w:r>
            <w:proofErr w:type="spellEnd"/>
            <w:r w:rsidR="00B42FE0">
              <w:t xml:space="preserve"> e</w:t>
            </w:r>
            <w:r>
              <w:t>nglish-c</w:t>
            </w:r>
            <w:r w:rsidR="00B42FE0">
              <w:t xml:space="preserve">orpora.org </w:t>
            </w:r>
            <w:proofErr w:type="spellStart"/>
            <w:r w:rsidR="00B42FE0">
              <w:t>oraz</w:t>
            </w:r>
            <w:proofErr w:type="spellEnd"/>
            <w:r w:rsidR="00B42FE0">
              <w:t xml:space="preserve"> sketchengine.eu</w:t>
            </w:r>
          </w:p>
        </w:tc>
      </w:tr>
      <w:tr w:rsidR="00020AC9">
        <w:trPr>
          <w:trHeight w:val="42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>
            <w:proofErr w:type="spellStart"/>
            <w:r>
              <w:t>Literatura</w:t>
            </w:r>
            <w:proofErr w:type="spellEnd"/>
            <w:r>
              <w:t xml:space="preserve"> </w:t>
            </w:r>
            <w:proofErr w:type="spellStart"/>
            <w:r>
              <w:t>uzupełniająca</w:t>
            </w:r>
            <w:proofErr w:type="spellEnd"/>
          </w:p>
        </w:tc>
      </w:tr>
      <w:tr w:rsidR="00020AC9">
        <w:trPr>
          <w:trHeight w:val="42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20AC9" w:rsidRDefault="00DB0F0C" w:rsidP="00B208D2">
            <w:pPr>
              <w:spacing w:before="240" w:after="240"/>
              <w:ind w:left="473" w:hanging="320"/>
              <w:jc w:val="both"/>
            </w:pPr>
            <w:proofErr w:type="spellStart"/>
            <w:r>
              <w:t>Biber</w:t>
            </w:r>
            <w:proofErr w:type="spellEnd"/>
            <w:r>
              <w:t xml:space="preserve">, Douglas, Susan Conrad and Randi </w:t>
            </w:r>
            <w:proofErr w:type="spellStart"/>
            <w:r>
              <w:t>Reppen</w:t>
            </w:r>
            <w:proofErr w:type="spellEnd"/>
            <w:r>
              <w:t xml:space="preserve"> (1998)</w:t>
            </w:r>
            <w:r>
              <w:rPr>
                <w:b/>
              </w:rPr>
              <w:t xml:space="preserve"> </w:t>
            </w:r>
            <w:r>
              <w:rPr>
                <w:i/>
              </w:rPr>
              <w:t>Corpus Linguistics. Investigating Language Structure and Use</w:t>
            </w:r>
            <w:r>
              <w:t>. Cambridge: Cambridge University Press.</w:t>
            </w:r>
          </w:p>
          <w:p w:rsidR="00020AC9" w:rsidRDefault="00DB0F0C">
            <w:pPr>
              <w:spacing w:before="240" w:after="240"/>
              <w:ind w:left="160"/>
              <w:jc w:val="both"/>
            </w:pPr>
            <w:r>
              <w:t xml:space="preserve">Kennedy, Graeme (1998) </w:t>
            </w:r>
            <w:r>
              <w:rPr>
                <w:i/>
              </w:rPr>
              <w:t>An Introduction to Corpus Linguistics</w:t>
            </w:r>
            <w:r>
              <w:t>. London and New York: Longman.</w:t>
            </w:r>
          </w:p>
          <w:p w:rsidR="00020AC9" w:rsidRDefault="00DB0F0C" w:rsidP="00B208D2">
            <w:pPr>
              <w:spacing w:before="240" w:after="240"/>
              <w:ind w:left="473" w:hanging="320"/>
              <w:jc w:val="both"/>
            </w:pPr>
            <w:r>
              <w:t xml:space="preserve">Meyer, Charles (2004) </w:t>
            </w:r>
            <w:r>
              <w:rPr>
                <w:i/>
              </w:rPr>
              <w:t>English Corpus Linguistics. An Introduction.</w:t>
            </w:r>
            <w:r>
              <w:t xml:space="preserve"> Cambridge: Cambridge University Press.</w:t>
            </w:r>
            <w:bookmarkStart w:id="0" w:name="_GoBack"/>
            <w:bookmarkEnd w:id="0"/>
          </w:p>
          <w:p w:rsidR="00020AC9" w:rsidRDefault="00DB0F0C" w:rsidP="00B208D2">
            <w:pPr>
              <w:spacing w:before="240" w:after="240"/>
              <w:ind w:left="473" w:hanging="320"/>
              <w:jc w:val="both"/>
            </w:pPr>
            <w:r>
              <w:t xml:space="preserve">O’Keeffe, Anne, Michael McCarthy and Ronald Carter (2007) </w:t>
            </w:r>
            <w:r>
              <w:rPr>
                <w:i/>
              </w:rPr>
              <w:t xml:space="preserve">From Corpus to Classroom. Language Use and Language Teaching. </w:t>
            </w:r>
            <w:r>
              <w:t>Cambridge: Cambridge University Press.</w:t>
            </w:r>
          </w:p>
          <w:p w:rsidR="00020AC9" w:rsidRDefault="00DB0F0C">
            <w:r>
              <w:t>(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inne</w:t>
            </w:r>
            <w:proofErr w:type="spellEnd"/>
            <w:r>
              <w:t xml:space="preserve"> </w:t>
            </w:r>
            <w:proofErr w:type="spellStart"/>
            <w:r>
              <w:t>ty</w:t>
            </w:r>
            <w:r>
              <w:t>tuły</w:t>
            </w:r>
            <w:proofErr w:type="spellEnd"/>
            <w:r>
              <w:t xml:space="preserve"> w </w:t>
            </w:r>
            <w:proofErr w:type="spellStart"/>
            <w:r>
              <w:t>zależności</w:t>
            </w:r>
            <w:proofErr w:type="spellEnd"/>
            <w:r>
              <w:t xml:space="preserve"> </w:t>
            </w:r>
            <w:proofErr w:type="spellStart"/>
            <w:r>
              <w:t>od</w:t>
            </w:r>
            <w:proofErr w:type="spellEnd"/>
            <w:r>
              <w:t xml:space="preserve"> </w:t>
            </w:r>
            <w:proofErr w:type="spellStart"/>
            <w:r>
              <w:t>tematów</w:t>
            </w:r>
            <w:proofErr w:type="spellEnd"/>
            <w:r>
              <w:t xml:space="preserve"> </w:t>
            </w:r>
            <w:proofErr w:type="spellStart"/>
            <w:r>
              <w:t>prac</w:t>
            </w:r>
            <w:proofErr w:type="spellEnd"/>
            <w:r>
              <w:t xml:space="preserve"> </w:t>
            </w:r>
            <w:proofErr w:type="spellStart"/>
            <w:r>
              <w:t>dyplomowych</w:t>
            </w:r>
            <w:proofErr w:type="spellEnd"/>
            <w:r>
              <w:t>)</w:t>
            </w:r>
          </w:p>
        </w:tc>
      </w:tr>
    </w:tbl>
    <w:p w:rsidR="00020AC9" w:rsidRDefault="00020A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020AC9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F0C" w:rsidRDefault="00DB0F0C">
      <w:pPr>
        <w:spacing w:after="0" w:line="240" w:lineRule="auto"/>
      </w:pPr>
      <w:r>
        <w:separator/>
      </w:r>
    </w:p>
  </w:endnote>
  <w:endnote w:type="continuationSeparator" w:id="0">
    <w:p w:rsidR="00DB0F0C" w:rsidRDefault="00DB0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C9" w:rsidRDefault="00020AC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F0C" w:rsidRDefault="00DB0F0C">
      <w:pPr>
        <w:spacing w:after="0" w:line="240" w:lineRule="auto"/>
      </w:pPr>
      <w:r>
        <w:separator/>
      </w:r>
    </w:p>
  </w:footnote>
  <w:footnote w:type="continuationSeparator" w:id="0">
    <w:p w:rsidR="00DB0F0C" w:rsidRDefault="00DB0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AC9" w:rsidRDefault="00020AC9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spacing w:after="0" w:line="240" w:lineRule="auto"/>
      <w:rPr>
        <w:rFonts w:ascii="Helvetica Neue" w:eastAsia="Helvetica Neue" w:hAnsi="Helvetica Neue" w:cs="Helvetica Neu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265C8"/>
    <w:multiLevelType w:val="multilevel"/>
    <w:tmpl w:val="E8D49578"/>
    <w:lvl w:ilvl="0">
      <w:start w:val="4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2AB04D82"/>
    <w:multiLevelType w:val="multilevel"/>
    <w:tmpl w:val="56207988"/>
    <w:lvl w:ilvl="0">
      <w:start w:val="8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372B20AD"/>
    <w:multiLevelType w:val="multilevel"/>
    <w:tmpl w:val="68724A28"/>
    <w:lvl w:ilvl="0">
      <w:start w:val="3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41CE3C23"/>
    <w:multiLevelType w:val="multilevel"/>
    <w:tmpl w:val="96302FBA"/>
    <w:lvl w:ilvl="0">
      <w:start w:val="6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4" w15:restartNumberingAfterBreak="0">
    <w:nsid w:val="46CA716E"/>
    <w:multiLevelType w:val="multilevel"/>
    <w:tmpl w:val="A030BC46"/>
    <w:lvl w:ilvl="0">
      <w:start w:val="2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5" w15:restartNumberingAfterBreak="0">
    <w:nsid w:val="64F85AE4"/>
    <w:multiLevelType w:val="multilevel"/>
    <w:tmpl w:val="2C3C61C6"/>
    <w:lvl w:ilvl="0">
      <w:start w:val="5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6" w15:restartNumberingAfterBreak="0">
    <w:nsid w:val="6ED36A20"/>
    <w:multiLevelType w:val="multilevel"/>
    <w:tmpl w:val="34DAECBC"/>
    <w:lvl w:ilvl="0">
      <w:start w:val="1"/>
      <w:numFmt w:val="upperRoman"/>
      <w:lvlText w:val="%1."/>
      <w:lvlJc w:val="left"/>
      <w:pPr>
        <w:ind w:left="1080" w:hanging="72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788" w:hanging="707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204" w:hanging="684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328" w:hanging="648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53" w:hanging="482"/>
      </w:pPr>
      <w:rPr>
        <w:b/>
        <w:smallCaps w:val="0"/>
        <w:strike w:val="0"/>
        <w:shd w:val="clear" w:color="auto" w:fill="auto"/>
        <w:vertAlign w:val="baseli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C9"/>
    <w:rsid w:val="00020AC9"/>
    <w:rsid w:val="001C0056"/>
    <w:rsid w:val="00B208D2"/>
    <w:rsid w:val="00B42FE0"/>
    <w:rsid w:val="00DB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08D8"/>
  <w15:docId w15:val="{05719226-E3AE-49C2-AF78-0DA15549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rPr>
      <w:u w:val="single"/>
    </w:rPr>
  </w:style>
  <w:style w:type="table" w:customStyle="1" w:styleId="TableNormal3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paragraph" w:customStyle="1" w:styleId="BodyA">
    <w:name w:val="Body A"/>
    <w:pPr>
      <w:spacing w:after="200" w:line="276" w:lineRule="auto"/>
    </w:pPr>
    <w:rPr>
      <w:rFonts w:eastAsia="Arial Unicode MS" w:cs="Arial Unicode MS"/>
      <w:color w:val="000000"/>
      <w:u w:color="00000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CIyxQ0OGBA1Ud66sedTMMetYNA==">CgMxLjA4AHIhMU9hMkJ1Y0V4VjhnYVBTX2Rpc3JQb1V2YlByckdjSXhQ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Autor 2</cp:lastModifiedBy>
  <cp:revision>3</cp:revision>
  <dcterms:created xsi:type="dcterms:W3CDTF">2023-10-04T16:24:00Z</dcterms:created>
  <dcterms:modified xsi:type="dcterms:W3CDTF">2023-10-04T16:24:00Z</dcterms:modified>
</cp:coreProperties>
</file>