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6E8" w14:textId="77777777" w:rsidR="008D558F" w:rsidRDefault="008D558F" w:rsidP="000C2C9C">
      <w:pPr>
        <w:pStyle w:val="NormalnyWeb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Ogólnopolski Konkurs Wiedzy o Indeksy Katolickiego Uniwersytetu Lubelskiego Jana Pawła II</w:t>
      </w:r>
    </w:p>
    <w:p w14:paraId="51C49CA3" w14:textId="77777777" w:rsidR="000C2C9C" w:rsidRDefault="009810DA" w:rsidP="000C2C9C">
      <w:pPr>
        <w:pStyle w:val="NormalnyWeb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Terminarz 2023/2024</w:t>
      </w:r>
    </w:p>
    <w:p w14:paraId="7EBA0ACD" w14:textId="77777777" w:rsidR="001A60B5" w:rsidRDefault="009810DA" w:rsidP="008535D3">
      <w:pPr>
        <w:pStyle w:val="NormalnyWeb"/>
        <w:jc w:val="both"/>
      </w:pPr>
      <w:r>
        <w:rPr>
          <w:rFonts w:ascii="Tahoma" w:hAnsi="Tahoma" w:cs="Tahoma"/>
          <w:b/>
          <w:bCs/>
        </w:rPr>
        <w:t>03</w:t>
      </w:r>
      <w:r w:rsidR="00030343">
        <w:rPr>
          <w:rFonts w:ascii="Tahoma" w:hAnsi="Tahoma" w:cs="Tahoma"/>
          <w:b/>
          <w:bCs/>
        </w:rPr>
        <w:t>.11</w:t>
      </w:r>
      <w:r>
        <w:rPr>
          <w:rFonts w:ascii="Tahoma" w:hAnsi="Tahoma" w:cs="Tahoma"/>
          <w:b/>
          <w:bCs/>
        </w:rPr>
        <w:t>.2023</w:t>
      </w:r>
      <w:r w:rsidR="001A60B5">
        <w:rPr>
          <w:rFonts w:ascii="Tahoma" w:hAnsi="Tahoma" w:cs="Tahoma"/>
        </w:rPr>
        <w:t xml:space="preserve"> – </w:t>
      </w:r>
      <w:r w:rsidR="008535D3">
        <w:rPr>
          <w:rFonts w:ascii="Tahoma" w:hAnsi="Tahoma" w:cs="Tahoma"/>
          <w:color w:val="0F043A"/>
        </w:rPr>
        <w:t>ogłoszenie warunków konkursów</w:t>
      </w:r>
      <w:r w:rsidR="001A60B5">
        <w:rPr>
          <w:rFonts w:ascii="Tahoma" w:hAnsi="Tahoma" w:cs="Tahoma"/>
          <w:color w:val="0F043A"/>
        </w:rPr>
        <w:t>.</w:t>
      </w:r>
    </w:p>
    <w:p w14:paraId="423D68C3" w14:textId="68C47844" w:rsidR="001A60B5" w:rsidRDefault="001A60B5" w:rsidP="008535D3">
      <w:pPr>
        <w:pStyle w:val="NormalnyWeb"/>
        <w:jc w:val="both"/>
      </w:pPr>
      <w:r>
        <w:rPr>
          <w:rFonts w:ascii="Tahoma" w:hAnsi="Tahoma" w:cs="Tahoma"/>
          <w:color w:val="0F043A"/>
        </w:rPr>
        <w:t xml:space="preserve">od </w:t>
      </w:r>
      <w:r w:rsidR="009810DA">
        <w:rPr>
          <w:rFonts w:ascii="Tahoma" w:hAnsi="Tahoma" w:cs="Tahoma"/>
          <w:b/>
          <w:bCs/>
          <w:color w:val="0F043A"/>
        </w:rPr>
        <w:t>06</w:t>
      </w:r>
      <w:r w:rsidR="00030343">
        <w:rPr>
          <w:rFonts w:ascii="Tahoma" w:hAnsi="Tahoma" w:cs="Tahoma"/>
          <w:b/>
          <w:bCs/>
          <w:color w:val="0F043A"/>
        </w:rPr>
        <w:t>.11</w:t>
      </w:r>
      <w:r w:rsidR="009810DA">
        <w:rPr>
          <w:rFonts w:ascii="Tahoma" w:hAnsi="Tahoma" w:cs="Tahoma"/>
          <w:b/>
          <w:bCs/>
          <w:color w:val="0F043A"/>
        </w:rPr>
        <w:t>.2023</w:t>
      </w:r>
      <w:r>
        <w:rPr>
          <w:rFonts w:ascii="Tahoma" w:hAnsi="Tahoma" w:cs="Tahoma"/>
          <w:color w:val="0F043A"/>
        </w:rPr>
        <w:t xml:space="preserve"> do </w:t>
      </w:r>
      <w:r w:rsidR="00A94F1E">
        <w:rPr>
          <w:rFonts w:ascii="Tahoma" w:hAnsi="Tahoma" w:cs="Tahoma"/>
          <w:b/>
          <w:bCs/>
          <w:color w:val="0F043A"/>
        </w:rPr>
        <w:t>20</w:t>
      </w:r>
      <w:r w:rsidR="00030343">
        <w:rPr>
          <w:rFonts w:ascii="Tahoma" w:hAnsi="Tahoma" w:cs="Tahoma"/>
          <w:b/>
          <w:bCs/>
          <w:color w:val="0F043A"/>
        </w:rPr>
        <w:t>.11</w:t>
      </w:r>
      <w:r w:rsidR="009810DA">
        <w:rPr>
          <w:rFonts w:ascii="Tahoma" w:hAnsi="Tahoma" w:cs="Tahoma"/>
          <w:b/>
          <w:bCs/>
          <w:color w:val="0F043A"/>
        </w:rPr>
        <w:t>.2023</w:t>
      </w:r>
      <w:r>
        <w:rPr>
          <w:rFonts w:ascii="Tahoma" w:hAnsi="Tahoma" w:cs="Tahoma"/>
          <w:color w:val="0F043A"/>
        </w:rPr>
        <w:t xml:space="preserve"> – rejestracja uczestników.</w:t>
      </w:r>
    </w:p>
    <w:p w14:paraId="48E8D848" w14:textId="3709E6D2" w:rsidR="001A60B5" w:rsidRDefault="009810DA" w:rsidP="008535D3">
      <w:pPr>
        <w:pStyle w:val="NormalnyWeb"/>
        <w:jc w:val="both"/>
      </w:pPr>
      <w:r>
        <w:rPr>
          <w:rFonts w:ascii="Tahoma" w:hAnsi="Tahoma" w:cs="Tahoma"/>
          <w:b/>
          <w:bCs/>
          <w:color w:val="0F043A"/>
        </w:rPr>
        <w:t>2</w:t>
      </w:r>
      <w:r w:rsidR="00A94F1E">
        <w:rPr>
          <w:rFonts w:ascii="Tahoma" w:hAnsi="Tahoma" w:cs="Tahoma"/>
          <w:b/>
          <w:bCs/>
          <w:color w:val="0F043A"/>
        </w:rPr>
        <w:t>4</w:t>
      </w:r>
      <w:r w:rsidR="00030343">
        <w:rPr>
          <w:rFonts w:ascii="Tahoma" w:hAnsi="Tahoma" w:cs="Tahoma"/>
          <w:b/>
          <w:bCs/>
          <w:color w:val="0F043A"/>
        </w:rPr>
        <w:t>.11</w:t>
      </w:r>
      <w:r>
        <w:rPr>
          <w:rFonts w:ascii="Tahoma" w:hAnsi="Tahoma" w:cs="Tahoma"/>
          <w:b/>
          <w:bCs/>
          <w:color w:val="0F043A"/>
        </w:rPr>
        <w:t>.2023</w:t>
      </w:r>
      <w:r w:rsidR="001A60B5">
        <w:rPr>
          <w:rFonts w:ascii="Tahoma" w:hAnsi="Tahoma" w:cs="Tahoma"/>
          <w:color w:val="0F043A"/>
        </w:rPr>
        <w:t xml:space="preserve"> – udostępnienie listy pytań testowych</w:t>
      </w:r>
      <w:r w:rsidR="008535D3">
        <w:rPr>
          <w:rFonts w:ascii="Tahoma" w:hAnsi="Tahoma" w:cs="Tahoma"/>
          <w:color w:val="0F043A"/>
        </w:rPr>
        <w:t xml:space="preserve"> (</w:t>
      </w:r>
      <w:r w:rsidR="008535D3" w:rsidRPr="00190E58">
        <w:rPr>
          <w:rFonts w:ascii="Tahoma" w:hAnsi="Tahoma" w:cs="Tahoma"/>
        </w:rPr>
        <w:t xml:space="preserve">test z języka </w:t>
      </w:r>
      <w:r w:rsidR="001A3F23" w:rsidRPr="00190E58">
        <w:rPr>
          <w:rFonts w:ascii="Tahoma" w:hAnsi="Tahoma" w:cs="Tahoma"/>
        </w:rPr>
        <w:t>angielskiego</w:t>
      </w:r>
      <w:r w:rsidR="002E44A5" w:rsidRPr="00F53896">
        <w:rPr>
          <w:rFonts w:ascii="Tahoma" w:hAnsi="Tahoma" w:cs="Tahoma"/>
        </w:rPr>
        <w:t xml:space="preserve">; </w:t>
      </w:r>
      <w:r w:rsidR="00C00EA2" w:rsidRPr="00F53896">
        <w:rPr>
          <w:rFonts w:ascii="Tahoma" w:hAnsi="Tahoma" w:cs="Tahoma"/>
          <w:u w:val="single"/>
        </w:rPr>
        <w:t xml:space="preserve">test </w:t>
      </w:r>
      <w:r w:rsidR="00190E58" w:rsidRPr="00F53896">
        <w:rPr>
          <w:rFonts w:ascii="Tahoma" w:hAnsi="Tahoma" w:cs="Tahoma"/>
          <w:u w:val="single"/>
        </w:rPr>
        <w:t>z biologii i chemii</w:t>
      </w:r>
      <w:r w:rsidR="00C00EA2">
        <w:rPr>
          <w:rFonts w:ascii="Tahoma" w:hAnsi="Tahoma" w:cs="Tahoma"/>
          <w:color w:val="0F043A"/>
        </w:rPr>
        <w:t>; test z historii</w:t>
      </w:r>
      <w:r w:rsidR="008535D3">
        <w:rPr>
          <w:rFonts w:ascii="Tahoma" w:hAnsi="Tahoma" w:cs="Tahoma"/>
          <w:color w:val="0F043A"/>
        </w:rPr>
        <w:t>)</w:t>
      </w:r>
      <w:r w:rsidR="001A60B5">
        <w:rPr>
          <w:rFonts w:ascii="Tahoma" w:hAnsi="Tahoma" w:cs="Tahoma"/>
          <w:color w:val="0F043A"/>
        </w:rPr>
        <w:t xml:space="preserve"> Przewodniczącym Szkolnych Komisji Konkursowych.</w:t>
      </w:r>
    </w:p>
    <w:p w14:paraId="27BE1B06" w14:textId="2D89680F" w:rsidR="001A60B5" w:rsidRDefault="009810DA" w:rsidP="008535D3">
      <w:pPr>
        <w:pStyle w:val="NormalnyWeb"/>
        <w:jc w:val="both"/>
        <w:rPr>
          <w:rFonts w:ascii="Tahoma" w:hAnsi="Tahoma" w:cs="Tahoma"/>
          <w:b/>
          <w:color w:val="0F043A"/>
        </w:rPr>
      </w:pPr>
      <w:r>
        <w:rPr>
          <w:rFonts w:ascii="Tahoma" w:hAnsi="Tahoma" w:cs="Tahoma"/>
          <w:b/>
          <w:bCs/>
          <w:color w:val="0F043A"/>
        </w:rPr>
        <w:t>2</w:t>
      </w:r>
      <w:r w:rsidR="00A94F1E">
        <w:rPr>
          <w:rFonts w:ascii="Tahoma" w:hAnsi="Tahoma" w:cs="Tahoma"/>
          <w:b/>
          <w:bCs/>
          <w:color w:val="0F043A"/>
        </w:rPr>
        <w:t>8</w:t>
      </w:r>
      <w:r>
        <w:rPr>
          <w:rFonts w:ascii="Tahoma" w:hAnsi="Tahoma" w:cs="Tahoma"/>
          <w:b/>
          <w:bCs/>
          <w:color w:val="0F043A"/>
        </w:rPr>
        <w:t>.11.2023</w:t>
      </w:r>
      <w:r w:rsidR="001A60B5">
        <w:rPr>
          <w:rFonts w:ascii="Tahoma" w:hAnsi="Tahoma" w:cs="Tahoma"/>
          <w:color w:val="0F043A"/>
        </w:rPr>
        <w:t xml:space="preserve"> – etap szkolny </w:t>
      </w:r>
      <w:r w:rsidR="00CE4CA2">
        <w:rPr>
          <w:rFonts w:ascii="Tahoma" w:hAnsi="Tahoma" w:cs="Tahoma"/>
          <w:color w:val="0F043A"/>
        </w:rPr>
        <w:t>wszystkich trzech</w:t>
      </w:r>
      <w:r w:rsidR="008535D3">
        <w:rPr>
          <w:rFonts w:ascii="Tahoma" w:hAnsi="Tahoma" w:cs="Tahoma"/>
          <w:color w:val="0F043A"/>
        </w:rPr>
        <w:t xml:space="preserve"> konkursów </w:t>
      </w:r>
      <w:r w:rsidR="001A60B5">
        <w:rPr>
          <w:rFonts w:ascii="Tahoma" w:hAnsi="Tahoma" w:cs="Tahoma"/>
          <w:color w:val="0F043A"/>
        </w:rPr>
        <w:t xml:space="preserve">– </w:t>
      </w:r>
      <w:r w:rsidR="001A60B5" w:rsidRPr="00C276C8">
        <w:rPr>
          <w:rFonts w:ascii="Tahoma" w:hAnsi="Tahoma" w:cs="Tahoma"/>
          <w:b/>
          <w:color w:val="0F043A"/>
        </w:rPr>
        <w:t>godz. 9.00.</w:t>
      </w:r>
    </w:p>
    <w:p w14:paraId="431F78FD" w14:textId="77777777" w:rsidR="005C3710" w:rsidRPr="00C276C8" w:rsidRDefault="005C3710" w:rsidP="008535D3">
      <w:pPr>
        <w:pStyle w:val="NormalnyWeb"/>
        <w:jc w:val="both"/>
        <w:rPr>
          <w:b/>
        </w:rPr>
      </w:pPr>
      <w:r>
        <w:rPr>
          <w:rFonts w:ascii="Tahoma" w:hAnsi="Tahoma" w:cs="Tahoma"/>
          <w:b/>
          <w:color w:val="0F043A"/>
        </w:rPr>
        <w:t xml:space="preserve">Uczeń może przystąpić tylko do jednego, wybranego konkursu </w:t>
      </w:r>
      <w:r>
        <w:rPr>
          <w:rFonts w:ascii="Tahoma" w:hAnsi="Tahoma" w:cs="Tahoma"/>
          <w:b/>
          <w:color w:val="0F043A"/>
        </w:rPr>
        <w:br/>
        <w:t>(I etap odbywa się jednocześnie)</w:t>
      </w:r>
      <w:r w:rsidR="00845F63">
        <w:rPr>
          <w:rFonts w:ascii="Tahoma" w:hAnsi="Tahoma" w:cs="Tahoma"/>
          <w:b/>
          <w:color w:val="0F043A"/>
        </w:rPr>
        <w:t>.</w:t>
      </w:r>
    </w:p>
    <w:p w14:paraId="29716A83" w14:textId="1064CCD1" w:rsidR="00C00EA2" w:rsidRDefault="00A94F1E" w:rsidP="008535D3">
      <w:pPr>
        <w:pStyle w:val="NormalnyWeb"/>
        <w:jc w:val="both"/>
        <w:rPr>
          <w:rFonts w:ascii="Tahoma" w:hAnsi="Tahoma" w:cs="Tahoma"/>
          <w:color w:val="0F043A"/>
        </w:rPr>
      </w:pPr>
      <w:r>
        <w:rPr>
          <w:rFonts w:ascii="Tahoma" w:hAnsi="Tahoma" w:cs="Tahoma"/>
          <w:b/>
          <w:bCs/>
          <w:color w:val="0F043A"/>
        </w:rPr>
        <w:t>30</w:t>
      </w:r>
      <w:r w:rsidR="009810DA">
        <w:rPr>
          <w:rFonts w:ascii="Tahoma" w:hAnsi="Tahoma" w:cs="Tahoma"/>
          <w:b/>
          <w:bCs/>
          <w:color w:val="0F043A"/>
        </w:rPr>
        <w:t>.11.2023</w:t>
      </w:r>
      <w:r w:rsidR="001A60B5">
        <w:rPr>
          <w:rFonts w:ascii="Tahoma" w:hAnsi="Tahoma" w:cs="Tahoma"/>
          <w:color w:val="0F043A"/>
        </w:rPr>
        <w:t xml:space="preserve"> – przesłanie wyników etapu szkolnego </w:t>
      </w:r>
      <w:r w:rsidR="00C00EA2">
        <w:rPr>
          <w:rFonts w:ascii="Tahoma" w:hAnsi="Tahoma" w:cs="Tahoma"/>
          <w:color w:val="0F043A"/>
        </w:rPr>
        <w:t>wszystkich trzech</w:t>
      </w:r>
      <w:r w:rsidR="008535D3">
        <w:rPr>
          <w:rFonts w:ascii="Tahoma" w:hAnsi="Tahoma" w:cs="Tahoma"/>
          <w:color w:val="0F043A"/>
        </w:rPr>
        <w:t xml:space="preserve"> konkursów drogą mailową organizatorowi na adres </w:t>
      </w:r>
      <w:hyperlink r:id="rId4" w:history="1">
        <w:r w:rsidR="00C276C8" w:rsidRPr="00095F06">
          <w:rPr>
            <w:rStyle w:val="Hipercze"/>
            <w:rFonts w:ascii="Tahoma" w:hAnsi="Tahoma" w:cs="Tahoma"/>
            <w:i/>
          </w:rPr>
          <w:t>dyrektor@ivlorybnik.pl</w:t>
        </w:r>
      </w:hyperlink>
      <w:r w:rsidR="008535D3">
        <w:rPr>
          <w:rFonts w:ascii="Tahoma" w:hAnsi="Tahoma" w:cs="Tahoma"/>
          <w:i/>
          <w:color w:val="0F043A"/>
          <w:u w:val="single"/>
        </w:rPr>
        <w:t xml:space="preserve"> </w:t>
      </w:r>
      <w:r w:rsidR="008535D3" w:rsidRPr="008535D3">
        <w:rPr>
          <w:rFonts w:ascii="Tahoma" w:hAnsi="Tahoma" w:cs="Tahoma"/>
          <w:color w:val="0F043A"/>
        </w:rPr>
        <w:t>z dopiskiem</w:t>
      </w:r>
      <w:r w:rsidR="004B1BB3">
        <w:rPr>
          <w:rFonts w:ascii="Tahoma" w:hAnsi="Tahoma" w:cs="Tahoma"/>
          <w:color w:val="0F043A"/>
        </w:rPr>
        <w:t>:</w:t>
      </w:r>
    </w:p>
    <w:p w14:paraId="7F0FECF1" w14:textId="77777777" w:rsidR="001A60B5" w:rsidRPr="004B1BB3" w:rsidRDefault="005C3710" w:rsidP="008535D3">
      <w:pPr>
        <w:pStyle w:val="NormalnyWeb"/>
        <w:jc w:val="both"/>
        <w:rPr>
          <w:i/>
          <w:color w:val="FF0000"/>
          <w:u w:val="single"/>
        </w:rPr>
      </w:pPr>
      <w:r w:rsidRPr="004B1BB3">
        <w:rPr>
          <w:rFonts w:ascii="Tahoma" w:hAnsi="Tahoma" w:cs="Tahoma"/>
          <w:i/>
          <w:color w:val="FF0000"/>
          <w:u w:val="single"/>
        </w:rPr>
        <w:t xml:space="preserve"> j. angielski,   </w:t>
      </w:r>
      <w:r w:rsidR="00E4718B" w:rsidRPr="00F53896">
        <w:rPr>
          <w:rFonts w:ascii="Tahoma" w:hAnsi="Tahoma" w:cs="Tahoma"/>
          <w:i/>
          <w:color w:val="FF0000"/>
          <w:u w:val="single"/>
        </w:rPr>
        <w:t>biologia i chemia</w:t>
      </w:r>
      <w:r w:rsidRPr="004B1BB3">
        <w:rPr>
          <w:rFonts w:ascii="Tahoma" w:hAnsi="Tahoma" w:cs="Tahoma"/>
          <w:i/>
          <w:color w:val="FF0000"/>
          <w:u w:val="single"/>
        </w:rPr>
        <w:t xml:space="preserve">,  </w:t>
      </w:r>
      <w:r w:rsidR="00EC3980" w:rsidRPr="004B1BB3">
        <w:rPr>
          <w:rFonts w:ascii="Tahoma" w:hAnsi="Tahoma" w:cs="Tahoma"/>
          <w:i/>
          <w:color w:val="FF0000"/>
          <w:u w:val="single"/>
        </w:rPr>
        <w:t xml:space="preserve"> </w:t>
      </w:r>
      <w:r w:rsidR="00C00EA2" w:rsidRPr="004B1BB3">
        <w:rPr>
          <w:rFonts w:ascii="Tahoma" w:hAnsi="Tahoma" w:cs="Tahoma"/>
          <w:i/>
          <w:color w:val="FF0000"/>
          <w:u w:val="single"/>
        </w:rPr>
        <w:t>historia</w:t>
      </w:r>
      <w:r w:rsidRPr="004B1BB3">
        <w:rPr>
          <w:rFonts w:ascii="Tahoma" w:hAnsi="Tahoma" w:cs="Tahoma"/>
          <w:i/>
          <w:color w:val="FF0000"/>
          <w:u w:val="single"/>
        </w:rPr>
        <w:t xml:space="preserve">,  </w:t>
      </w:r>
    </w:p>
    <w:p w14:paraId="2101D316" w14:textId="4FE9E245" w:rsidR="001A60B5" w:rsidRDefault="00A94F1E" w:rsidP="008535D3">
      <w:pPr>
        <w:pStyle w:val="NormalnyWeb"/>
        <w:jc w:val="both"/>
      </w:pPr>
      <w:r>
        <w:rPr>
          <w:rFonts w:ascii="Tahoma" w:hAnsi="Tahoma" w:cs="Tahoma"/>
          <w:b/>
          <w:bCs/>
          <w:color w:val="0F043A"/>
        </w:rPr>
        <w:t>30</w:t>
      </w:r>
      <w:r w:rsidR="009810DA">
        <w:rPr>
          <w:rFonts w:ascii="Tahoma" w:hAnsi="Tahoma" w:cs="Tahoma"/>
          <w:b/>
          <w:bCs/>
          <w:color w:val="0F043A"/>
        </w:rPr>
        <w:t>.11.2023 – 0</w:t>
      </w:r>
      <w:r>
        <w:rPr>
          <w:rFonts w:ascii="Tahoma" w:hAnsi="Tahoma" w:cs="Tahoma"/>
          <w:b/>
          <w:bCs/>
          <w:color w:val="0F043A"/>
        </w:rPr>
        <w:t>4</w:t>
      </w:r>
      <w:r w:rsidR="006A186C">
        <w:rPr>
          <w:rFonts w:ascii="Tahoma" w:hAnsi="Tahoma" w:cs="Tahoma"/>
          <w:b/>
          <w:bCs/>
          <w:color w:val="0F043A"/>
        </w:rPr>
        <w:t>.12</w:t>
      </w:r>
      <w:r w:rsidR="009810DA">
        <w:rPr>
          <w:rFonts w:ascii="Tahoma" w:hAnsi="Tahoma" w:cs="Tahoma"/>
          <w:b/>
          <w:bCs/>
          <w:color w:val="0F043A"/>
        </w:rPr>
        <w:t>.2023</w:t>
      </w:r>
      <w:r w:rsidR="008535D3">
        <w:rPr>
          <w:rFonts w:ascii="Tahoma" w:hAnsi="Tahoma" w:cs="Tahoma"/>
          <w:color w:val="0F043A"/>
        </w:rPr>
        <w:t xml:space="preserve"> – przesłanie poprawionych testów</w:t>
      </w:r>
      <w:r w:rsidR="001A60B5">
        <w:rPr>
          <w:rFonts w:ascii="Tahoma" w:hAnsi="Tahoma" w:cs="Tahoma"/>
          <w:color w:val="0F043A"/>
        </w:rPr>
        <w:t xml:space="preserve"> </w:t>
      </w:r>
      <w:r w:rsidR="004C30CD">
        <w:rPr>
          <w:rFonts w:ascii="Tahoma" w:hAnsi="Tahoma" w:cs="Tahoma"/>
          <w:color w:val="0F043A"/>
        </w:rPr>
        <w:t xml:space="preserve">tradycyjną </w:t>
      </w:r>
      <w:r w:rsidR="001A60B5">
        <w:rPr>
          <w:rFonts w:ascii="Tahoma" w:hAnsi="Tahoma" w:cs="Tahoma"/>
          <w:color w:val="0F043A"/>
        </w:rPr>
        <w:t xml:space="preserve">pocztą </w:t>
      </w:r>
      <w:r w:rsidR="004C30CD">
        <w:rPr>
          <w:rFonts w:ascii="Tahoma" w:hAnsi="Tahoma" w:cs="Tahoma"/>
          <w:color w:val="0F043A"/>
        </w:rPr>
        <w:t xml:space="preserve">na adres szkoły w celu </w:t>
      </w:r>
      <w:r w:rsidR="001A60B5">
        <w:rPr>
          <w:rFonts w:ascii="Tahoma" w:hAnsi="Tahoma" w:cs="Tahoma"/>
          <w:color w:val="0F043A"/>
        </w:rPr>
        <w:t>weryfikacji.</w:t>
      </w:r>
    </w:p>
    <w:p w14:paraId="5E0BBE72" w14:textId="6B3E70D7" w:rsidR="001A60B5" w:rsidRDefault="009810DA" w:rsidP="008535D3">
      <w:pPr>
        <w:pStyle w:val="NormalnyWeb"/>
        <w:jc w:val="both"/>
      </w:pPr>
      <w:r>
        <w:rPr>
          <w:rFonts w:ascii="Tahoma" w:hAnsi="Tahoma" w:cs="Tahoma"/>
          <w:b/>
          <w:bCs/>
          <w:color w:val="0F043A"/>
        </w:rPr>
        <w:t>0</w:t>
      </w:r>
      <w:r w:rsidR="00A94F1E">
        <w:rPr>
          <w:rFonts w:ascii="Tahoma" w:hAnsi="Tahoma" w:cs="Tahoma"/>
          <w:b/>
          <w:bCs/>
          <w:color w:val="0F043A"/>
        </w:rPr>
        <w:t>5</w:t>
      </w:r>
      <w:r w:rsidR="00030343">
        <w:rPr>
          <w:rFonts w:ascii="Tahoma" w:hAnsi="Tahoma" w:cs="Tahoma"/>
          <w:b/>
          <w:bCs/>
          <w:color w:val="0F043A"/>
        </w:rPr>
        <w:t>.12</w:t>
      </w:r>
      <w:r>
        <w:rPr>
          <w:rFonts w:ascii="Tahoma" w:hAnsi="Tahoma" w:cs="Tahoma"/>
          <w:b/>
          <w:bCs/>
          <w:color w:val="0F043A"/>
        </w:rPr>
        <w:t>.2023</w:t>
      </w:r>
      <w:r w:rsidR="00C00EA2">
        <w:rPr>
          <w:rFonts w:ascii="Tahoma" w:hAnsi="Tahoma" w:cs="Tahoma"/>
          <w:color w:val="0F043A"/>
        </w:rPr>
        <w:t xml:space="preserve"> – ogł</w:t>
      </w:r>
      <w:r w:rsidR="00C276C8">
        <w:rPr>
          <w:rFonts w:ascii="Tahoma" w:hAnsi="Tahoma" w:cs="Tahoma"/>
          <w:color w:val="0F043A"/>
        </w:rPr>
        <w:t>oszenie wyników i</w:t>
      </w:r>
      <w:r w:rsidR="00C00EA2">
        <w:rPr>
          <w:rFonts w:ascii="Tahoma" w:hAnsi="Tahoma" w:cs="Tahoma"/>
          <w:color w:val="0F043A"/>
        </w:rPr>
        <w:t xml:space="preserve"> listy</w:t>
      </w:r>
      <w:r w:rsidR="001A60B5">
        <w:rPr>
          <w:rFonts w:ascii="Tahoma" w:hAnsi="Tahoma" w:cs="Tahoma"/>
          <w:color w:val="0F043A"/>
        </w:rPr>
        <w:t xml:space="preserve"> półfinalistów.</w:t>
      </w:r>
    </w:p>
    <w:p w14:paraId="0395F1E3" w14:textId="0A0DF898" w:rsidR="001A60B5" w:rsidRDefault="009810DA" w:rsidP="008535D3">
      <w:pPr>
        <w:pStyle w:val="NormalnyWeb"/>
        <w:jc w:val="both"/>
      </w:pPr>
      <w:r>
        <w:rPr>
          <w:rStyle w:val="Pogrubienie"/>
          <w:rFonts w:ascii="Tahoma" w:hAnsi="Tahoma" w:cs="Tahoma"/>
          <w:color w:val="0F043A"/>
        </w:rPr>
        <w:t>0</w:t>
      </w:r>
      <w:r w:rsidR="00A94F1E">
        <w:rPr>
          <w:rStyle w:val="Pogrubienie"/>
          <w:rFonts w:ascii="Tahoma" w:hAnsi="Tahoma" w:cs="Tahoma"/>
          <w:color w:val="0F043A"/>
        </w:rPr>
        <w:t>5</w:t>
      </w:r>
      <w:r>
        <w:rPr>
          <w:rFonts w:ascii="Tahoma" w:hAnsi="Tahoma" w:cs="Tahoma"/>
          <w:b/>
          <w:bCs/>
          <w:color w:val="0F043A"/>
        </w:rPr>
        <w:t>.12.2023 – 05.01.2024</w:t>
      </w:r>
      <w:r w:rsidR="001A60B5">
        <w:rPr>
          <w:rFonts w:ascii="Tahoma" w:hAnsi="Tahoma" w:cs="Tahoma"/>
          <w:color w:val="0F043A"/>
        </w:rPr>
        <w:t xml:space="preserve"> – półfinał – przygotowanie i przesłanie esejów</w:t>
      </w:r>
      <w:r w:rsidR="006E1D1C">
        <w:rPr>
          <w:rFonts w:ascii="Tahoma" w:hAnsi="Tahoma" w:cs="Tahoma"/>
          <w:color w:val="0F043A"/>
        </w:rPr>
        <w:t xml:space="preserve"> (konkurs </w:t>
      </w:r>
      <w:r w:rsidR="00BA5503" w:rsidRPr="00F53896">
        <w:rPr>
          <w:rFonts w:ascii="Tahoma" w:hAnsi="Tahoma" w:cs="Tahoma"/>
          <w:u w:val="single"/>
        </w:rPr>
        <w:t xml:space="preserve">z </w:t>
      </w:r>
      <w:r w:rsidR="006E1D1C" w:rsidRPr="00F53896">
        <w:rPr>
          <w:rFonts w:ascii="Tahoma" w:hAnsi="Tahoma" w:cs="Tahoma"/>
          <w:u w:val="single"/>
        </w:rPr>
        <w:t>języka angielskiego</w:t>
      </w:r>
      <w:r w:rsidR="002E2CC0" w:rsidRPr="00F53896">
        <w:rPr>
          <w:rFonts w:ascii="Tahoma" w:hAnsi="Tahoma" w:cs="Tahoma"/>
          <w:u w:val="single"/>
        </w:rPr>
        <w:t>,</w:t>
      </w:r>
      <w:r w:rsidR="005C3710" w:rsidRPr="00F53896">
        <w:rPr>
          <w:rFonts w:ascii="Tahoma" w:hAnsi="Tahoma" w:cs="Tahoma"/>
          <w:u w:val="single"/>
        </w:rPr>
        <w:t xml:space="preserve"> </w:t>
      </w:r>
      <w:r w:rsidR="00BA5503" w:rsidRPr="00F53896">
        <w:rPr>
          <w:rFonts w:ascii="Tahoma" w:hAnsi="Tahoma" w:cs="Tahoma"/>
          <w:u w:val="single"/>
        </w:rPr>
        <w:t xml:space="preserve">z </w:t>
      </w:r>
      <w:r w:rsidR="00C00EA2" w:rsidRPr="00F53896">
        <w:rPr>
          <w:rFonts w:ascii="Tahoma" w:hAnsi="Tahoma" w:cs="Tahoma"/>
          <w:u w:val="single"/>
        </w:rPr>
        <w:t>historii</w:t>
      </w:r>
      <w:r w:rsidR="006E1D1C">
        <w:rPr>
          <w:rFonts w:ascii="Tahoma" w:hAnsi="Tahoma" w:cs="Tahoma"/>
          <w:color w:val="0F043A"/>
        </w:rPr>
        <w:t xml:space="preserve">) lub </w:t>
      </w:r>
      <w:r w:rsidR="00162AB7">
        <w:rPr>
          <w:rFonts w:ascii="Tahoma" w:hAnsi="Tahoma" w:cs="Tahoma"/>
          <w:color w:val="0F043A"/>
        </w:rPr>
        <w:t>posterów</w:t>
      </w:r>
      <w:r w:rsidR="006E1D1C">
        <w:rPr>
          <w:rFonts w:ascii="Tahoma" w:hAnsi="Tahoma" w:cs="Tahoma"/>
          <w:color w:val="0F043A"/>
        </w:rPr>
        <w:t xml:space="preserve"> (</w:t>
      </w:r>
      <w:r w:rsidR="006E1D1C" w:rsidRPr="00F53896">
        <w:rPr>
          <w:rFonts w:ascii="Tahoma" w:hAnsi="Tahoma" w:cs="Tahoma"/>
          <w:u w:val="single"/>
        </w:rPr>
        <w:t xml:space="preserve">konkurs </w:t>
      </w:r>
      <w:r w:rsidR="004C097C" w:rsidRPr="00F53896">
        <w:rPr>
          <w:rFonts w:ascii="Tahoma" w:hAnsi="Tahoma" w:cs="Tahoma"/>
          <w:u w:val="single"/>
        </w:rPr>
        <w:t>z biologii i chemii</w:t>
      </w:r>
      <w:r w:rsidR="006E1D1C">
        <w:rPr>
          <w:rFonts w:ascii="Tahoma" w:hAnsi="Tahoma" w:cs="Tahoma"/>
          <w:color w:val="0F043A"/>
        </w:rPr>
        <w:t>)</w:t>
      </w:r>
      <w:r w:rsidR="001A60B5">
        <w:rPr>
          <w:rFonts w:ascii="Tahoma" w:hAnsi="Tahoma" w:cs="Tahoma"/>
          <w:color w:val="0F043A"/>
        </w:rPr>
        <w:t xml:space="preserve"> organizatorowi</w:t>
      </w:r>
      <w:r w:rsidR="006F2337">
        <w:rPr>
          <w:rFonts w:ascii="Tahoma" w:hAnsi="Tahoma" w:cs="Tahoma"/>
          <w:color w:val="0F043A"/>
        </w:rPr>
        <w:t xml:space="preserve"> </w:t>
      </w:r>
      <w:r w:rsidR="00D37D49" w:rsidRPr="00D37D49">
        <w:rPr>
          <w:rFonts w:ascii="Tahoma" w:hAnsi="Tahoma" w:cs="Tahoma"/>
          <w:color w:val="FF0000"/>
        </w:rPr>
        <w:t>tylko</w:t>
      </w:r>
      <w:r w:rsidR="00D37D49">
        <w:rPr>
          <w:rFonts w:ascii="Tahoma" w:hAnsi="Tahoma" w:cs="Tahoma"/>
          <w:color w:val="0F043A"/>
        </w:rPr>
        <w:t xml:space="preserve"> </w:t>
      </w:r>
      <w:r w:rsidR="006F2337" w:rsidRPr="004B1BB3">
        <w:rPr>
          <w:rFonts w:ascii="Tahoma" w:hAnsi="Tahoma" w:cs="Tahoma"/>
          <w:color w:val="FF0000"/>
        </w:rPr>
        <w:t>w we</w:t>
      </w:r>
      <w:r w:rsidR="004B1BB3" w:rsidRPr="004B1BB3">
        <w:rPr>
          <w:rFonts w:ascii="Tahoma" w:hAnsi="Tahoma" w:cs="Tahoma"/>
          <w:color w:val="FF0000"/>
        </w:rPr>
        <w:t>rsji elektronicznej.</w:t>
      </w:r>
    </w:p>
    <w:p w14:paraId="2A6D361B" w14:textId="77777777" w:rsidR="001A60B5" w:rsidRPr="00F53896" w:rsidRDefault="009810DA" w:rsidP="008535D3">
      <w:pPr>
        <w:pStyle w:val="NormalnyWeb"/>
        <w:jc w:val="both"/>
        <w:rPr>
          <w:u w:val="single"/>
        </w:rPr>
      </w:pPr>
      <w:r>
        <w:rPr>
          <w:rStyle w:val="Pogrubienie"/>
          <w:rFonts w:ascii="Tahoma" w:hAnsi="Tahoma" w:cs="Tahoma"/>
          <w:color w:val="0F043A"/>
        </w:rPr>
        <w:t>08</w:t>
      </w:r>
      <w:r>
        <w:rPr>
          <w:rFonts w:ascii="Tahoma" w:hAnsi="Tahoma" w:cs="Tahoma"/>
          <w:b/>
          <w:bCs/>
          <w:color w:val="0F043A"/>
        </w:rPr>
        <w:t>.01.2024</w:t>
      </w:r>
      <w:r w:rsidR="00C00EA2">
        <w:rPr>
          <w:rFonts w:ascii="Tahoma" w:hAnsi="Tahoma" w:cs="Tahoma"/>
          <w:b/>
          <w:bCs/>
          <w:color w:val="0F043A"/>
        </w:rPr>
        <w:t xml:space="preserve"> – </w:t>
      </w:r>
      <w:r>
        <w:rPr>
          <w:rFonts w:ascii="Tahoma" w:hAnsi="Tahoma" w:cs="Tahoma"/>
          <w:b/>
          <w:bCs/>
          <w:color w:val="0F043A"/>
        </w:rPr>
        <w:t>26.01.2024</w:t>
      </w:r>
      <w:r w:rsidR="001A60B5">
        <w:rPr>
          <w:rFonts w:ascii="Tahoma" w:hAnsi="Tahoma" w:cs="Tahoma"/>
          <w:b/>
          <w:bCs/>
          <w:color w:val="0F043A"/>
        </w:rPr>
        <w:t xml:space="preserve"> </w:t>
      </w:r>
      <w:r w:rsidR="001A60B5">
        <w:rPr>
          <w:rFonts w:ascii="Tahoma" w:hAnsi="Tahoma" w:cs="Tahoma"/>
          <w:color w:val="0F043A"/>
        </w:rPr>
        <w:t xml:space="preserve"> – weryfikacja i ocena esejów</w:t>
      </w:r>
      <w:r w:rsidR="00A8447C">
        <w:rPr>
          <w:rFonts w:ascii="Tahoma" w:hAnsi="Tahoma" w:cs="Tahoma"/>
          <w:color w:val="0F043A"/>
        </w:rPr>
        <w:t xml:space="preserve"> </w:t>
      </w:r>
      <w:r w:rsidR="001A60B5">
        <w:rPr>
          <w:rFonts w:ascii="Tahoma" w:hAnsi="Tahoma" w:cs="Tahoma"/>
          <w:color w:val="0F043A"/>
        </w:rPr>
        <w:t>p</w:t>
      </w:r>
      <w:r w:rsidR="00A8447C">
        <w:rPr>
          <w:rFonts w:ascii="Tahoma" w:hAnsi="Tahoma" w:cs="Tahoma"/>
          <w:color w:val="0F043A"/>
        </w:rPr>
        <w:t>rzez pracowników</w:t>
      </w:r>
      <w:r w:rsidR="00DF066A">
        <w:rPr>
          <w:rFonts w:ascii="Tahoma" w:hAnsi="Tahoma" w:cs="Tahoma"/>
          <w:color w:val="0F043A"/>
        </w:rPr>
        <w:t xml:space="preserve"> </w:t>
      </w:r>
      <w:r w:rsidR="00DF066A" w:rsidRPr="00F53896">
        <w:rPr>
          <w:rFonts w:ascii="Tahoma" w:hAnsi="Tahoma" w:cs="Tahoma"/>
          <w:u w:val="single"/>
        </w:rPr>
        <w:t>naukowo-dydaktycznych i dydaktycznych</w:t>
      </w:r>
      <w:r w:rsidR="00A8447C" w:rsidRPr="00F53896">
        <w:rPr>
          <w:rFonts w:ascii="Tahoma" w:hAnsi="Tahoma" w:cs="Tahoma"/>
          <w:u w:val="single"/>
        </w:rPr>
        <w:t xml:space="preserve"> </w:t>
      </w:r>
      <w:r w:rsidR="006E1D1C">
        <w:rPr>
          <w:rFonts w:ascii="Tahoma" w:hAnsi="Tahoma" w:cs="Tahoma"/>
          <w:color w:val="0F043A"/>
        </w:rPr>
        <w:t xml:space="preserve">Wydziału Nauk Humanistycznych </w:t>
      </w:r>
      <w:r w:rsidR="00A8447C">
        <w:rPr>
          <w:rFonts w:ascii="Tahoma" w:hAnsi="Tahoma" w:cs="Tahoma"/>
          <w:color w:val="0F043A"/>
        </w:rPr>
        <w:t>KUL</w:t>
      </w:r>
      <w:r w:rsidR="00CB13EA">
        <w:rPr>
          <w:rFonts w:ascii="Tahoma" w:hAnsi="Tahoma" w:cs="Tahoma"/>
          <w:color w:val="0F043A"/>
        </w:rPr>
        <w:t>, Wydziału Prawa, Prawa Kanonicznego i Administracji</w:t>
      </w:r>
      <w:r w:rsidR="004C30CD">
        <w:rPr>
          <w:rFonts w:ascii="Tahoma" w:hAnsi="Tahoma" w:cs="Tahoma"/>
          <w:color w:val="0F043A"/>
        </w:rPr>
        <w:t xml:space="preserve"> </w:t>
      </w:r>
      <w:r w:rsidR="00D37D49">
        <w:rPr>
          <w:rFonts w:ascii="Tahoma" w:hAnsi="Tahoma" w:cs="Tahoma"/>
          <w:color w:val="0F043A"/>
        </w:rPr>
        <w:t>oraz posterów</w:t>
      </w:r>
      <w:r w:rsidR="004C30CD">
        <w:rPr>
          <w:rFonts w:ascii="Tahoma" w:hAnsi="Tahoma" w:cs="Tahoma"/>
          <w:color w:val="0F043A"/>
        </w:rPr>
        <w:t xml:space="preserve"> przez pracowników </w:t>
      </w:r>
      <w:r w:rsidR="00190E58" w:rsidRPr="00F53896">
        <w:rPr>
          <w:rFonts w:ascii="Tahoma" w:hAnsi="Tahoma" w:cs="Tahoma"/>
          <w:u w:val="single"/>
        </w:rPr>
        <w:t>dydaktyczno-</w:t>
      </w:r>
      <w:r w:rsidR="004C30CD" w:rsidRPr="00F53896">
        <w:rPr>
          <w:rFonts w:ascii="Tahoma" w:hAnsi="Tahoma" w:cs="Tahoma"/>
          <w:u w:val="single"/>
        </w:rPr>
        <w:t>naukowych</w:t>
      </w:r>
      <w:r w:rsidR="00190E58" w:rsidRPr="00F53896">
        <w:rPr>
          <w:rFonts w:ascii="Tahoma" w:hAnsi="Tahoma" w:cs="Tahoma"/>
          <w:u w:val="single"/>
        </w:rPr>
        <w:t xml:space="preserve"> i dydaktycznych</w:t>
      </w:r>
      <w:r w:rsidR="004C30CD" w:rsidRPr="00F53896">
        <w:rPr>
          <w:rFonts w:ascii="Tahoma" w:hAnsi="Tahoma" w:cs="Tahoma"/>
        </w:rPr>
        <w:t xml:space="preserve"> </w:t>
      </w:r>
      <w:r w:rsidR="006E1D1C" w:rsidRPr="00F53896">
        <w:rPr>
          <w:rFonts w:ascii="Tahoma" w:hAnsi="Tahoma" w:cs="Tahoma"/>
          <w:u w:val="single"/>
        </w:rPr>
        <w:t xml:space="preserve">Wydziału </w:t>
      </w:r>
      <w:r w:rsidR="00DF066A" w:rsidRPr="00F53896">
        <w:rPr>
          <w:rFonts w:ascii="Tahoma" w:hAnsi="Tahoma" w:cs="Tahoma"/>
          <w:u w:val="single"/>
        </w:rPr>
        <w:t>Medycznego</w:t>
      </w:r>
      <w:r w:rsidR="004C30CD" w:rsidRPr="00F53896">
        <w:rPr>
          <w:rFonts w:ascii="Tahoma" w:hAnsi="Tahoma" w:cs="Tahoma"/>
          <w:u w:val="single"/>
        </w:rPr>
        <w:t xml:space="preserve"> KUL</w:t>
      </w:r>
      <w:r w:rsidR="006E1D1C" w:rsidRPr="00F53896">
        <w:rPr>
          <w:rFonts w:ascii="Tahoma" w:hAnsi="Tahoma" w:cs="Tahoma"/>
          <w:u w:val="single"/>
        </w:rPr>
        <w:t>.</w:t>
      </w:r>
    </w:p>
    <w:p w14:paraId="3AC17CD4" w14:textId="77777777" w:rsidR="001A60B5" w:rsidRDefault="009810DA" w:rsidP="008535D3">
      <w:pPr>
        <w:pStyle w:val="NormalnyWeb"/>
        <w:jc w:val="both"/>
        <w:rPr>
          <w:rFonts w:ascii="Tahoma" w:hAnsi="Tahoma" w:cs="Tahoma"/>
          <w:color w:val="0F043A"/>
        </w:rPr>
      </w:pPr>
      <w:r>
        <w:rPr>
          <w:rFonts w:ascii="Tahoma" w:hAnsi="Tahoma" w:cs="Tahoma"/>
          <w:b/>
          <w:bCs/>
          <w:color w:val="0F043A"/>
        </w:rPr>
        <w:t>02.02.2024</w:t>
      </w:r>
      <w:r w:rsidR="001A60B5">
        <w:rPr>
          <w:rFonts w:ascii="Tahoma" w:hAnsi="Tahoma" w:cs="Tahoma"/>
          <w:color w:val="0F043A"/>
        </w:rPr>
        <w:t xml:space="preserve"> – ogłoszenie wyników i listy finalistów</w:t>
      </w:r>
      <w:r w:rsidR="004C30CD">
        <w:rPr>
          <w:rFonts w:ascii="Tahoma" w:hAnsi="Tahoma" w:cs="Tahoma"/>
          <w:color w:val="0F043A"/>
        </w:rPr>
        <w:t>.</w:t>
      </w:r>
    </w:p>
    <w:p w14:paraId="2BDEB4BF" w14:textId="77777777" w:rsidR="001A60B5" w:rsidRDefault="009810DA" w:rsidP="008535D3">
      <w:pPr>
        <w:pStyle w:val="NormalnyWeb"/>
        <w:jc w:val="both"/>
        <w:rPr>
          <w:rFonts w:ascii="Tahoma" w:hAnsi="Tahoma" w:cs="Tahoma"/>
          <w:color w:val="0F043A"/>
        </w:rPr>
      </w:pPr>
      <w:r>
        <w:rPr>
          <w:rFonts w:ascii="Tahoma" w:hAnsi="Tahoma" w:cs="Tahoma"/>
          <w:b/>
          <w:color w:val="0F043A"/>
        </w:rPr>
        <w:t>05.02.2024</w:t>
      </w:r>
      <w:r w:rsidR="001A60B5" w:rsidRPr="000C2C9C">
        <w:rPr>
          <w:rFonts w:ascii="Tahoma" w:hAnsi="Tahoma" w:cs="Tahoma"/>
          <w:b/>
          <w:color w:val="0F043A"/>
        </w:rPr>
        <w:t xml:space="preserve"> </w:t>
      </w:r>
      <w:r w:rsidR="000C2C9C" w:rsidRPr="000C2C9C">
        <w:rPr>
          <w:rFonts w:ascii="Tahoma" w:hAnsi="Tahoma" w:cs="Tahoma"/>
          <w:b/>
          <w:color w:val="0F043A"/>
        </w:rPr>
        <w:t>–</w:t>
      </w:r>
      <w:r w:rsidR="001A60B5" w:rsidRPr="000C2C9C">
        <w:rPr>
          <w:rFonts w:ascii="Tahoma" w:hAnsi="Tahoma" w:cs="Tahoma"/>
          <w:b/>
          <w:color w:val="0F043A"/>
        </w:rPr>
        <w:t xml:space="preserve"> </w:t>
      </w:r>
      <w:r>
        <w:rPr>
          <w:rFonts w:ascii="Tahoma" w:hAnsi="Tahoma" w:cs="Tahoma"/>
          <w:b/>
          <w:color w:val="0F043A"/>
        </w:rPr>
        <w:t>08.03.2024</w:t>
      </w:r>
      <w:r w:rsidR="000C2C9C">
        <w:rPr>
          <w:rFonts w:ascii="Tahoma" w:hAnsi="Tahoma" w:cs="Tahoma"/>
          <w:color w:val="0F043A"/>
        </w:rPr>
        <w:t xml:space="preserve"> – przygotowanie </w:t>
      </w:r>
      <w:r w:rsidR="005C3710">
        <w:rPr>
          <w:rFonts w:ascii="Tahoma" w:hAnsi="Tahoma" w:cs="Tahoma"/>
          <w:color w:val="0F043A"/>
        </w:rPr>
        <w:t xml:space="preserve">wypowiedzi i </w:t>
      </w:r>
      <w:r w:rsidR="000C2C9C">
        <w:rPr>
          <w:rFonts w:ascii="Tahoma" w:hAnsi="Tahoma" w:cs="Tahoma"/>
          <w:color w:val="0F043A"/>
        </w:rPr>
        <w:t>prezentacji multimedialnych</w:t>
      </w:r>
      <w:r w:rsidR="005C3710">
        <w:rPr>
          <w:rFonts w:ascii="Tahoma" w:hAnsi="Tahoma" w:cs="Tahoma"/>
          <w:color w:val="0F043A"/>
        </w:rPr>
        <w:t>.</w:t>
      </w:r>
    </w:p>
    <w:p w14:paraId="19C8D429" w14:textId="77777777" w:rsidR="000C2C9C" w:rsidRDefault="009810DA" w:rsidP="008535D3">
      <w:pPr>
        <w:pStyle w:val="NormalnyWeb"/>
        <w:jc w:val="both"/>
      </w:pPr>
      <w:r>
        <w:rPr>
          <w:rFonts w:ascii="Tahoma" w:hAnsi="Tahoma" w:cs="Tahoma"/>
          <w:b/>
          <w:color w:val="0F043A"/>
        </w:rPr>
        <w:t>1</w:t>
      </w:r>
      <w:r w:rsidR="002F0C7A">
        <w:rPr>
          <w:rFonts w:ascii="Tahoma" w:hAnsi="Tahoma" w:cs="Tahoma"/>
          <w:b/>
          <w:color w:val="0F043A"/>
        </w:rPr>
        <w:t>2</w:t>
      </w:r>
      <w:r>
        <w:rPr>
          <w:rFonts w:ascii="Tahoma" w:hAnsi="Tahoma" w:cs="Tahoma"/>
          <w:b/>
          <w:color w:val="0F043A"/>
        </w:rPr>
        <w:t>.03.2024</w:t>
      </w:r>
      <w:r w:rsidR="000C2C9C">
        <w:rPr>
          <w:rFonts w:ascii="Tahoma" w:hAnsi="Tahoma" w:cs="Tahoma"/>
          <w:color w:val="0F043A"/>
        </w:rPr>
        <w:t xml:space="preserve">  - finał konkursu</w:t>
      </w:r>
      <w:r w:rsidR="008D558F">
        <w:rPr>
          <w:rFonts w:ascii="Tahoma" w:hAnsi="Tahoma" w:cs="Tahoma"/>
          <w:color w:val="0F043A"/>
        </w:rPr>
        <w:t>.</w:t>
      </w:r>
    </w:p>
    <w:p w14:paraId="487FFB64" w14:textId="77777777" w:rsidR="00FE42B7" w:rsidRDefault="00FE42B7"/>
    <w:sectPr w:rsidR="00FE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B5"/>
    <w:rsid w:val="0002213F"/>
    <w:rsid w:val="00030343"/>
    <w:rsid w:val="000C2C9C"/>
    <w:rsid w:val="00162AB7"/>
    <w:rsid w:val="00190E58"/>
    <w:rsid w:val="001A3F23"/>
    <w:rsid w:val="001A60B5"/>
    <w:rsid w:val="00226C5F"/>
    <w:rsid w:val="00235775"/>
    <w:rsid w:val="00264626"/>
    <w:rsid w:val="002E2CC0"/>
    <w:rsid w:val="002E44A5"/>
    <w:rsid w:val="002F0C7A"/>
    <w:rsid w:val="00347323"/>
    <w:rsid w:val="004B1BB3"/>
    <w:rsid w:val="004C097C"/>
    <w:rsid w:val="004C30CD"/>
    <w:rsid w:val="004E0146"/>
    <w:rsid w:val="005A7046"/>
    <w:rsid w:val="005C3710"/>
    <w:rsid w:val="005F7393"/>
    <w:rsid w:val="006A186C"/>
    <w:rsid w:val="006E1D1C"/>
    <w:rsid w:val="006F2337"/>
    <w:rsid w:val="00754971"/>
    <w:rsid w:val="00845F63"/>
    <w:rsid w:val="008535D3"/>
    <w:rsid w:val="008D558F"/>
    <w:rsid w:val="008F5570"/>
    <w:rsid w:val="009810DA"/>
    <w:rsid w:val="00A50D06"/>
    <w:rsid w:val="00A8447C"/>
    <w:rsid w:val="00A94F1E"/>
    <w:rsid w:val="00AA7DE4"/>
    <w:rsid w:val="00B51E99"/>
    <w:rsid w:val="00BA5503"/>
    <w:rsid w:val="00C00EA2"/>
    <w:rsid w:val="00C208CB"/>
    <w:rsid w:val="00C276C8"/>
    <w:rsid w:val="00C668BC"/>
    <w:rsid w:val="00CB13EA"/>
    <w:rsid w:val="00CE4CA2"/>
    <w:rsid w:val="00D37D49"/>
    <w:rsid w:val="00DF066A"/>
    <w:rsid w:val="00E144A3"/>
    <w:rsid w:val="00E43C6B"/>
    <w:rsid w:val="00E4718B"/>
    <w:rsid w:val="00EB1387"/>
    <w:rsid w:val="00EC3980"/>
    <w:rsid w:val="00F53896"/>
    <w:rsid w:val="00FE42B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757B"/>
  <w15:docId w15:val="{F91289E6-555B-4958-B95B-4A0F3CB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60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3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0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tor@ivlo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 Wróbel</dc:creator>
  <cp:lastModifiedBy>Małgorzata Wróbel</cp:lastModifiedBy>
  <cp:revision>3</cp:revision>
  <cp:lastPrinted>2018-11-09T09:28:00Z</cp:lastPrinted>
  <dcterms:created xsi:type="dcterms:W3CDTF">2023-09-08T07:06:00Z</dcterms:created>
  <dcterms:modified xsi:type="dcterms:W3CDTF">2023-11-14T11:09:00Z</dcterms:modified>
</cp:coreProperties>
</file>