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CE9F" w14:textId="77777777" w:rsidR="006D0806" w:rsidRDefault="00000000">
      <w:pPr>
        <w:spacing w:before="48"/>
        <w:ind w:left="140"/>
        <w:rPr>
          <w:b/>
        </w:rPr>
      </w:pPr>
      <w:r>
        <w:rPr>
          <w:b/>
        </w:rPr>
        <w:t>KARTA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PRZEDMIOTU</w:t>
      </w:r>
    </w:p>
    <w:p w14:paraId="21C36F72" w14:textId="77777777" w:rsidR="006D0806" w:rsidRDefault="006D0806">
      <w:pPr>
        <w:pStyle w:val="Tekstpodstawowy"/>
        <w:rPr>
          <w:b/>
        </w:rPr>
      </w:pPr>
    </w:p>
    <w:p w14:paraId="61973F67" w14:textId="77777777" w:rsidR="006D0806" w:rsidRDefault="006D0806">
      <w:pPr>
        <w:pStyle w:val="Tekstpodstawowy"/>
        <w:spacing w:before="212"/>
        <w:rPr>
          <w:b/>
        </w:rPr>
      </w:pPr>
    </w:p>
    <w:p w14:paraId="02684E34" w14:textId="77777777" w:rsidR="006D0806" w:rsidRDefault="00000000">
      <w:pPr>
        <w:pStyle w:val="Akapitzlist"/>
        <w:numPr>
          <w:ilvl w:val="0"/>
          <w:numId w:val="4"/>
        </w:numPr>
        <w:tabs>
          <w:tab w:val="left" w:pos="1220"/>
        </w:tabs>
        <w:ind w:left="1220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podstawowe</w:t>
      </w:r>
    </w:p>
    <w:p w14:paraId="768CD710" w14:textId="77777777" w:rsidR="006D0806" w:rsidRDefault="006D0806">
      <w:pPr>
        <w:pStyle w:val="Tekstpodstawowy"/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4543"/>
      </w:tblGrid>
      <w:tr w:rsidR="006D0806" w14:paraId="188170E8" w14:textId="77777777">
        <w:trPr>
          <w:trHeight w:val="270"/>
        </w:trPr>
        <w:tc>
          <w:tcPr>
            <w:tcW w:w="4524" w:type="dxa"/>
          </w:tcPr>
          <w:p w14:paraId="1423672B" w14:textId="77777777" w:rsidR="006D0806" w:rsidRDefault="00000000">
            <w:pPr>
              <w:pStyle w:val="TableParagraph"/>
              <w:spacing w:line="251" w:lineRule="exact"/>
              <w:ind w:left="110"/>
            </w:pPr>
            <w:r>
              <w:t>Nazwa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przedmiotu</w:t>
            </w:r>
          </w:p>
        </w:tc>
        <w:tc>
          <w:tcPr>
            <w:tcW w:w="4543" w:type="dxa"/>
          </w:tcPr>
          <w:p w14:paraId="2D39ABD2" w14:textId="3BB2A6B7" w:rsidR="006D0806" w:rsidRDefault="00000000">
            <w:pPr>
              <w:pStyle w:val="TableParagraph"/>
              <w:spacing w:line="251" w:lineRule="exact"/>
            </w:pPr>
            <w:r>
              <w:t>Podstawy</w:t>
            </w:r>
            <w:r>
              <w:rPr>
                <w:spacing w:val="-7"/>
              </w:rPr>
              <w:t xml:space="preserve"> </w:t>
            </w:r>
            <w:r>
              <w:t>psychologii</w:t>
            </w:r>
            <w:r>
              <w:rPr>
                <w:spacing w:val="-4"/>
              </w:rPr>
              <w:t xml:space="preserve"> </w:t>
            </w:r>
          </w:p>
        </w:tc>
      </w:tr>
      <w:tr w:rsidR="006D0806" w14:paraId="316448A3" w14:textId="77777777">
        <w:trPr>
          <w:trHeight w:val="268"/>
        </w:trPr>
        <w:tc>
          <w:tcPr>
            <w:tcW w:w="4524" w:type="dxa"/>
          </w:tcPr>
          <w:p w14:paraId="38D5310D" w14:textId="77777777" w:rsidR="006D0806" w:rsidRDefault="00000000">
            <w:pPr>
              <w:pStyle w:val="TableParagraph"/>
              <w:spacing w:line="248" w:lineRule="exact"/>
              <w:ind w:left="110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t>przedmiotu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języku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angielskim</w:t>
            </w:r>
          </w:p>
        </w:tc>
        <w:tc>
          <w:tcPr>
            <w:tcW w:w="4543" w:type="dxa"/>
          </w:tcPr>
          <w:p w14:paraId="65C77F1C" w14:textId="4FB28449" w:rsidR="006D0806" w:rsidRDefault="00000000">
            <w:pPr>
              <w:pStyle w:val="TableParagraph"/>
              <w:spacing w:line="248" w:lineRule="exact"/>
            </w:pPr>
            <w:r>
              <w:t>Basics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psychology</w:t>
            </w:r>
            <w:proofErr w:type="spellEnd"/>
            <w:r>
              <w:rPr>
                <w:spacing w:val="-3"/>
              </w:rPr>
              <w:t xml:space="preserve"> </w:t>
            </w:r>
          </w:p>
        </w:tc>
      </w:tr>
      <w:tr w:rsidR="006D0806" w14:paraId="46CB7D37" w14:textId="77777777" w:rsidTr="009B50D1">
        <w:trPr>
          <w:trHeight w:val="541"/>
        </w:trPr>
        <w:tc>
          <w:tcPr>
            <w:tcW w:w="4524" w:type="dxa"/>
          </w:tcPr>
          <w:p w14:paraId="6F436B88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t>Kierunek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studiów</w:t>
            </w:r>
          </w:p>
        </w:tc>
        <w:tc>
          <w:tcPr>
            <w:tcW w:w="4543" w:type="dxa"/>
          </w:tcPr>
          <w:p w14:paraId="5D48A414" w14:textId="24A0E5FB" w:rsidR="006D0806" w:rsidRDefault="009B50D1">
            <w:pPr>
              <w:pStyle w:val="TableParagraph"/>
              <w:spacing w:line="252" w:lineRule="exact"/>
            </w:pPr>
            <w:r>
              <w:rPr>
                <w:spacing w:val="-2"/>
              </w:rPr>
              <w:t>Pedagogika</w:t>
            </w:r>
          </w:p>
        </w:tc>
      </w:tr>
      <w:tr w:rsidR="006D0806" w14:paraId="1BBBD0BA" w14:textId="77777777">
        <w:trPr>
          <w:trHeight w:val="268"/>
        </w:trPr>
        <w:tc>
          <w:tcPr>
            <w:tcW w:w="4524" w:type="dxa"/>
          </w:tcPr>
          <w:p w14:paraId="078F7AAE" w14:textId="77777777" w:rsidR="006D0806" w:rsidRDefault="00000000">
            <w:pPr>
              <w:pStyle w:val="TableParagraph"/>
              <w:spacing w:line="248" w:lineRule="exact"/>
              <w:ind w:left="110"/>
            </w:pPr>
            <w:r>
              <w:t>Poziom</w:t>
            </w:r>
            <w:r>
              <w:rPr>
                <w:spacing w:val="-7"/>
              </w:rPr>
              <w:t xml:space="preserve"> </w:t>
            </w:r>
            <w:r>
              <w:t>studiów</w:t>
            </w:r>
            <w:r>
              <w:rPr>
                <w:spacing w:val="-3"/>
              </w:rPr>
              <w:t xml:space="preserve"> </w:t>
            </w:r>
            <w:r>
              <w:t>(I,</w:t>
            </w:r>
            <w:r>
              <w:rPr>
                <w:spacing w:val="-9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jednolite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magisterskie)</w:t>
            </w:r>
          </w:p>
        </w:tc>
        <w:tc>
          <w:tcPr>
            <w:tcW w:w="4543" w:type="dxa"/>
          </w:tcPr>
          <w:p w14:paraId="26621491" w14:textId="796F8F27" w:rsidR="006D0806" w:rsidRDefault="00000000">
            <w:pPr>
              <w:pStyle w:val="TableParagraph"/>
              <w:spacing w:line="248" w:lineRule="exact"/>
            </w:pPr>
            <w:r>
              <w:t>I</w:t>
            </w:r>
            <w:r w:rsidR="009B50D1">
              <w:t xml:space="preserve"> </w:t>
            </w:r>
            <w:r>
              <w:t>stopień</w:t>
            </w:r>
          </w:p>
        </w:tc>
      </w:tr>
      <w:tr w:rsidR="006D0806" w14:paraId="6FCB0117" w14:textId="77777777">
        <w:trPr>
          <w:trHeight w:val="268"/>
        </w:trPr>
        <w:tc>
          <w:tcPr>
            <w:tcW w:w="4524" w:type="dxa"/>
          </w:tcPr>
          <w:p w14:paraId="0F431F14" w14:textId="77777777" w:rsidR="006D0806" w:rsidRDefault="00000000">
            <w:pPr>
              <w:pStyle w:val="TableParagraph"/>
              <w:spacing w:line="248" w:lineRule="exact"/>
              <w:ind w:left="110"/>
            </w:pPr>
            <w:r>
              <w:t>Forma</w:t>
            </w:r>
            <w:r>
              <w:rPr>
                <w:spacing w:val="-12"/>
              </w:rPr>
              <w:t xml:space="preserve"> </w:t>
            </w:r>
            <w:r>
              <w:t>studiów</w:t>
            </w:r>
            <w:r>
              <w:rPr>
                <w:spacing w:val="-6"/>
              </w:rPr>
              <w:t xml:space="preserve"> </w:t>
            </w:r>
            <w:r>
              <w:t>(stacjonarne,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niestacjonarne)</w:t>
            </w:r>
          </w:p>
        </w:tc>
        <w:tc>
          <w:tcPr>
            <w:tcW w:w="4543" w:type="dxa"/>
          </w:tcPr>
          <w:p w14:paraId="1D0BFBE3" w14:textId="77777777" w:rsidR="006D0806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stacjonarne</w:t>
            </w:r>
          </w:p>
        </w:tc>
      </w:tr>
      <w:tr w:rsidR="006D0806" w14:paraId="2D3F3CF2" w14:textId="77777777">
        <w:trPr>
          <w:trHeight w:val="268"/>
        </w:trPr>
        <w:tc>
          <w:tcPr>
            <w:tcW w:w="4524" w:type="dxa"/>
          </w:tcPr>
          <w:p w14:paraId="59F5B016" w14:textId="77777777" w:rsidR="006D0806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Dyscyplina</w:t>
            </w:r>
          </w:p>
        </w:tc>
        <w:tc>
          <w:tcPr>
            <w:tcW w:w="4543" w:type="dxa"/>
          </w:tcPr>
          <w:p w14:paraId="41712903" w14:textId="77777777" w:rsidR="006D0806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Psychologia</w:t>
            </w:r>
          </w:p>
        </w:tc>
      </w:tr>
      <w:tr w:rsidR="006D0806" w14:paraId="4B67330E" w14:textId="77777777">
        <w:trPr>
          <w:trHeight w:val="268"/>
        </w:trPr>
        <w:tc>
          <w:tcPr>
            <w:tcW w:w="4524" w:type="dxa"/>
          </w:tcPr>
          <w:p w14:paraId="6E11D61F" w14:textId="77777777" w:rsidR="006D0806" w:rsidRDefault="00000000">
            <w:pPr>
              <w:pStyle w:val="TableParagraph"/>
              <w:spacing w:line="248" w:lineRule="exact"/>
              <w:ind w:left="110"/>
            </w:pPr>
            <w:r>
              <w:t>Język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wykładowy</w:t>
            </w:r>
          </w:p>
        </w:tc>
        <w:tc>
          <w:tcPr>
            <w:tcW w:w="4543" w:type="dxa"/>
          </w:tcPr>
          <w:p w14:paraId="3D5044AB" w14:textId="77777777" w:rsidR="006D0806" w:rsidRDefault="00000000">
            <w:pPr>
              <w:pStyle w:val="TableParagraph"/>
              <w:spacing w:line="248" w:lineRule="exact"/>
            </w:pPr>
            <w:r>
              <w:t>Język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polski</w:t>
            </w:r>
          </w:p>
        </w:tc>
      </w:tr>
    </w:tbl>
    <w:p w14:paraId="511E7F3F" w14:textId="77777777" w:rsidR="006D0806" w:rsidRDefault="006D0806">
      <w:pPr>
        <w:pStyle w:val="Tekstpodstawowy"/>
        <w:spacing w:before="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4519"/>
      </w:tblGrid>
      <w:tr w:rsidR="006D0806" w14:paraId="3F8803A0" w14:textId="77777777">
        <w:trPr>
          <w:trHeight w:val="268"/>
        </w:trPr>
        <w:tc>
          <w:tcPr>
            <w:tcW w:w="4543" w:type="dxa"/>
          </w:tcPr>
          <w:p w14:paraId="1A046197" w14:textId="77777777" w:rsidR="006D0806" w:rsidRDefault="00000000">
            <w:pPr>
              <w:pStyle w:val="TableParagraph"/>
              <w:spacing w:line="248" w:lineRule="exact"/>
              <w:ind w:left="110"/>
            </w:pPr>
            <w:r>
              <w:t>Koordynator</w:t>
            </w:r>
            <w:r>
              <w:rPr>
                <w:spacing w:val="-12"/>
              </w:rPr>
              <w:t xml:space="preserve"> </w:t>
            </w:r>
            <w:r>
              <w:t>przedmiotu/osoba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odpowiedzialna</w:t>
            </w:r>
          </w:p>
        </w:tc>
        <w:tc>
          <w:tcPr>
            <w:tcW w:w="4519" w:type="dxa"/>
          </w:tcPr>
          <w:p w14:paraId="35209F32" w14:textId="47D3BF4F" w:rsidR="006D0806" w:rsidRDefault="006D0806">
            <w:pPr>
              <w:pStyle w:val="TableParagraph"/>
              <w:spacing w:line="248" w:lineRule="exact"/>
            </w:pPr>
          </w:p>
        </w:tc>
      </w:tr>
    </w:tbl>
    <w:p w14:paraId="5FFFEF62" w14:textId="77777777" w:rsidR="006D0806" w:rsidRDefault="006D0806">
      <w:pPr>
        <w:pStyle w:val="Tekstpodstawowy"/>
        <w:spacing w:before="6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259"/>
        <w:gridCol w:w="2261"/>
        <w:gridCol w:w="2259"/>
      </w:tblGrid>
      <w:tr w:rsidR="006D0806" w14:paraId="3ED4F37B" w14:textId="77777777">
        <w:trPr>
          <w:trHeight w:val="537"/>
        </w:trPr>
        <w:tc>
          <w:tcPr>
            <w:tcW w:w="2285" w:type="dxa"/>
          </w:tcPr>
          <w:p w14:paraId="788F6FC5" w14:textId="77777777" w:rsidR="006D0806" w:rsidRDefault="00000000">
            <w:pPr>
              <w:pStyle w:val="TableParagraph"/>
              <w:spacing w:line="265" w:lineRule="exact"/>
              <w:ind w:left="211"/>
              <w:rPr>
                <w:i/>
              </w:rPr>
            </w:pPr>
            <w:r>
              <w:t>Forma</w:t>
            </w:r>
            <w:r>
              <w:rPr>
                <w:spacing w:val="-7"/>
              </w:rPr>
              <w:t xml:space="preserve"> </w:t>
            </w:r>
            <w:r>
              <w:t>zajęć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(katalog</w:t>
            </w:r>
          </w:p>
          <w:p w14:paraId="31BFCB5C" w14:textId="77777777" w:rsidR="006D0806" w:rsidRDefault="00000000">
            <w:pPr>
              <w:pStyle w:val="TableParagraph"/>
              <w:spacing w:line="252" w:lineRule="exact"/>
              <w:ind w:left="115"/>
              <w:rPr>
                <w:i/>
              </w:rPr>
            </w:pPr>
            <w:r>
              <w:rPr>
                <w:i/>
              </w:rPr>
              <w:t>zamknięty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słownika)</w:t>
            </w:r>
          </w:p>
        </w:tc>
        <w:tc>
          <w:tcPr>
            <w:tcW w:w="2259" w:type="dxa"/>
          </w:tcPr>
          <w:p w14:paraId="25E94664" w14:textId="77777777" w:rsidR="006D0806" w:rsidRDefault="00000000">
            <w:pPr>
              <w:pStyle w:val="TableParagraph"/>
              <w:spacing w:line="265" w:lineRule="exact"/>
              <w:ind w:left="14" w:right="1"/>
              <w:jc w:val="center"/>
            </w:pPr>
            <w:r>
              <w:t>Liczba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godzin</w:t>
            </w:r>
          </w:p>
        </w:tc>
        <w:tc>
          <w:tcPr>
            <w:tcW w:w="2261" w:type="dxa"/>
          </w:tcPr>
          <w:p w14:paraId="013E2620" w14:textId="77777777" w:rsidR="006D0806" w:rsidRDefault="00000000">
            <w:pPr>
              <w:pStyle w:val="TableParagraph"/>
              <w:spacing w:line="265" w:lineRule="exact"/>
              <w:ind w:left="9" w:right="1"/>
              <w:jc w:val="center"/>
            </w:pPr>
            <w:r>
              <w:rPr>
                <w:spacing w:val="-2"/>
              </w:rPr>
              <w:t>semestr</w:t>
            </w:r>
          </w:p>
        </w:tc>
        <w:tc>
          <w:tcPr>
            <w:tcW w:w="2259" w:type="dxa"/>
          </w:tcPr>
          <w:p w14:paraId="48494B27" w14:textId="77777777" w:rsidR="006D0806" w:rsidRDefault="00000000">
            <w:pPr>
              <w:pStyle w:val="TableParagraph"/>
              <w:spacing w:line="265" w:lineRule="exact"/>
              <w:ind w:left="14" w:right="5"/>
              <w:jc w:val="center"/>
            </w:pPr>
            <w:r>
              <w:t>Punkty</w:t>
            </w:r>
            <w:r>
              <w:rPr>
                <w:spacing w:val="-4"/>
              </w:rPr>
              <w:t xml:space="preserve"> ECTS</w:t>
            </w:r>
          </w:p>
        </w:tc>
      </w:tr>
      <w:tr w:rsidR="00BB6336" w14:paraId="062DA30C" w14:textId="77777777">
        <w:trPr>
          <w:trHeight w:val="268"/>
        </w:trPr>
        <w:tc>
          <w:tcPr>
            <w:tcW w:w="2285" w:type="dxa"/>
          </w:tcPr>
          <w:p w14:paraId="0A8D9299" w14:textId="77777777" w:rsidR="00BB6336" w:rsidRDefault="00BB6336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wykład</w:t>
            </w:r>
          </w:p>
        </w:tc>
        <w:tc>
          <w:tcPr>
            <w:tcW w:w="2259" w:type="dxa"/>
          </w:tcPr>
          <w:p w14:paraId="743DB40C" w14:textId="589B92B0" w:rsidR="00BB6336" w:rsidRDefault="00BB6336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261" w:type="dxa"/>
          </w:tcPr>
          <w:p w14:paraId="7E312099" w14:textId="77777777" w:rsidR="00BB6336" w:rsidRDefault="00BB6336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59" w:type="dxa"/>
            <w:vMerge w:val="restart"/>
          </w:tcPr>
          <w:p w14:paraId="3DBC91AE" w14:textId="548BBBDC" w:rsidR="00BB6336" w:rsidRDefault="00BB6336" w:rsidP="00D80470">
            <w:pPr>
              <w:pStyle w:val="TableParagraph"/>
              <w:spacing w:line="248" w:lineRule="exact"/>
              <w:ind w:left="14" w:right="8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B6336" w14:paraId="2536A05C" w14:textId="77777777">
        <w:trPr>
          <w:trHeight w:val="268"/>
        </w:trPr>
        <w:tc>
          <w:tcPr>
            <w:tcW w:w="2285" w:type="dxa"/>
          </w:tcPr>
          <w:p w14:paraId="77B9A28F" w14:textId="101C3D1F" w:rsidR="00BB6336" w:rsidRDefault="00BB6336">
            <w:pPr>
              <w:pStyle w:val="TableParagraph"/>
              <w:spacing w:line="24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ćwiczenia</w:t>
            </w:r>
          </w:p>
        </w:tc>
        <w:tc>
          <w:tcPr>
            <w:tcW w:w="2259" w:type="dxa"/>
          </w:tcPr>
          <w:p w14:paraId="279E51BF" w14:textId="29175534" w:rsidR="00BB6336" w:rsidRDefault="00BB6336">
            <w:pPr>
              <w:pStyle w:val="TableParagraph"/>
              <w:spacing w:line="248" w:lineRule="exact"/>
              <w:ind w:left="14"/>
              <w:jc w:val="center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2261" w:type="dxa"/>
          </w:tcPr>
          <w:p w14:paraId="7FB2C15C" w14:textId="7F2C7731" w:rsidR="00BB6336" w:rsidRDefault="00BB6336">
            <w:pPr>
              <w:pStyle w:val="TableParagraph"/>
              <w:spacing w:line="248" w:lineRule="exact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259" w:type="dxa"/>
            <w:vMerge/>
          </w:tcPr>
          <w:p w14:paraId="07B0D060" w14:textId="6316EA7D" w:rsidR="00BB6336" w:rsidRDefault="00BB6336">
            <w:pPr>
              <w:pStyle w:val="TableParagraph"/>
              <w:spacing w:line="248" w:lineRule="exact"/>
              <w:ind w:left="14" w:right="8"/>
              <w:jc w:val="center"/>
              <w:rPr>
                <w:spacing w:val="-10"/>
              </w:rPr>
            </w:pPr>
          </w:p>
        </w:tc>
      </w:tr>
    </w:tbl>
    <w:p w14:paraId="1FD4A6E1" w14:textId="77777777" w:rsidR="006D0806" w:rsidRDefault="006D0806">
      <w:pPr>
        <w:pStyle w:val="Tekstpodstawowy"/>
        <w:spacing w:before="6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6847"/>
      </w:tblGrid>
      <w:tr w:rsidR="006D0806" w14:paraId="200F4298" w14:textId="77777777">
        <w:trPr>
          <w:trHeight w:val="270"/>
        </w:trPr>
        <w:tc>
          <w:tcPr>
            <w:tcW w:w="2215" w:type="dxa"/>
          </w:tcPr>
          <w:p w14:paraId="3C12BCF6" w14:textId="77777777" w:rsidR="006D0806" w:rsidRDefault="00000000">
            <w:pPr>
              <w:pStyle w:val="TableParagraph"/>
              <w:spacing w:line="251" w:lineRule="exact"/>
              <w:ind w:left="110"/>
            </w:pPr>
            <w:r>
              <w:t>Wymagania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wstępne</w:t>
            </w:r>
          </w:p>
        </w:tc>
        <w:tc>
          <w:tcPr>
            <w:tcW w:w="6847" w:type="dxa"/>
          </w:tcPr>
          <w:p w14:paraId="35E7FE30" w14:textId="77777777" w:rsidR="006D0806" w:rsidRDefault="00000000">
            <w:pPr>
              <w:pStyle w:val="TableParagraph"/>
              <w:spacing w:line="251" w:lineRule="exact"/>
            </w:pPr>
            <w:r>
              <w:rPr>
                <w:spacing w:val="-4"/>
              </w:rPr>
              <w:t>brak</w:t>
            </w:r>
          </w:p>
        </w:tc>
      </w:tr>
    </w:tbl>
    <w:p w14:paraId="047A7BD1" w14:textId="77777777" w:rsidR="006D0806" w:rsidRDefault="006D0806">
      <w:pPr>
        <w:pStyle w:val="Tekstpodstawowy"/>
        <w:spacing w:before="38"/>
        <w:rPr>
          <w:b/>
        </w:rPr>
      </w:pPr>
    </w:p>
    <w:p w14:paraId="69ECB60C" w14:textId="77777777" w:rsidR="006D0806" w:rsidRDefault="00000000">
      <w:pPr>
        <w:pStyle w:val="Akapitzlist"/>
        <w:numPr>
          <w:ilvl w:val="0"/>
          <w:numId w:val="4"/>
        </w:numPr>
        <w:tabs>
          <w:tab w:val="left" w:pos="1220"/>
        </w:tabs>
        <w:ind w:left="1220"/>
        <w:rPr>
          <w:b/>
        </w:rPr>
      </w:pPr>
      <w:r>
        <w:rPr>
          <w:b/>
        </w:rPr>
        <w:t>Cele</w:t>
      </w:r>
      <w:r>
        <w:rPr>
          <w:b/>
          <w:spacing w:val="-4"/>
        </w:rPr>
        <w:t xml:space="preserve"> </w:t>
      </w:r>
      <w:r>
        <w:rPr>
          <w:b/>
        </w:rPr>
        <w:t>kształcenia</w:t>
      </w:r>
      <w:r>
        <w:rPr>
          <w:b/>
          <w:spacing w:val="-6"/>
        </w:rPr>
        <w:t xml:space="preserve"> </w:t>
      </w:r>
      <w:r>
        <w:rPr>
          <w:b/>
        </w:rPr>
        <w:t>dla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przedmiotu</w:t>
      </w:r>
    </w:p>
    <w:p w14:paraId="3910E23F" w14:textId="77777777" w:rsidR="006D0806" w:rsidRDefault="006D0806">
      <w:pPr>
        <w:pStyle w:val="Tekstpodstawowy"/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D0806" w14:paraId="515B89E8" w14:textId="77777777">
        <w:trPr>
          <w:trHeight w:val="537"/>
        </w:trPr>
        <w:tc>
          <w:tcPr>
            <w:tcW w:w="9062" w:type="dxa"/>
          </w:tcPr>
          <w:p w14:paraId="57C45657" w14:textId="77777777" w:rsidR="006D0806" w:rsidRDefault="00000000">
            <w:pPr>
              <w:pStyle w:val="TableParagraph"/>
              <w:spacing w:line="267" w:lineRule="exact"/>
              <w:ind w:left="110"/>
            </w:pPr>
            <w:r>
              <w:t>C.1.</w:t>
            </w:r>
            <w:r>
              <w:rPr>
                <w:spacing w:val="-8"/>
              </w:rPr>
              <w:t xml:space="preserve"> </w:t>
            </w:r>
            <w:r>
              <w:t>Zdobycie</w:t>
            </w:r>
            <w:r>
              <w:rPr>
                <w:spacing w:val="-7"/>
              </w:rPr>
              <w:t xml:space="preserve"> </w:t>
            </w:r>
            <w:r>
              <w:t>wiedzy</w:t>
            </w:r>
            <w:r>
              <w:rPr>
                <w:spacing w:val="-6"/>
              </w:rPr>
              <w:t xml:space="preserve"> </w:t>
            </w:r>
            <w:r>
              <w:t>dotyczącej</w:t>
            </w:r>
            <w:r>
              <w:rPr>
                <w:spacing w:val="-6"/>
              </w:rPr>
              <w:t xml:space="preserve"> </w:t>
            </w:r>
            <w:r>
              <w:t>podstawowych</w:t>
            </w:r>
            <w:r>
              <w:rPr>
                <w:spacing w:val="-7"/>
              </w:rPr>
              <w:t xml:space="preserve"> </w:t>
            </w:r>
            <w:r>
              <w:t>pojęć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procesów</w:t>
            </w:r>
            <w:r>
              <w:rPr>
                <w:spacing w:val="-5"/>
              </w:rPr>
              <w:t xml:space="preserve"> </w:t>
            </w:r>
            <w:r>
              <w:t>psychologicznych</w:t>
            </w:r>
            <w:r>
              <w:rPr>
                <w:spacing w:val="-7"/>
              </w:rPr>
              <w:t xml:space="preserve"> </w:t>
            </w:r>
            <w:r>
              <w:t>ważnych</w:t>
            </w:r>
            <w:r>
              <w:rPr>
                <w:spacing w:val="37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22311E13" w14:textId="77777777" w:rsidR="006D0806" w:rsidRDefault="00000000">
            <w:pPr>
              <w:pStyle w:val="TableParagraph"/>
              <w:spacing w:line="251" w:lineRule="exact"/>
              <w:ind w:left="110"/>
            </w:pPr>
            <w:r>
              <w:t>pracy</w:t>
            </w:r>
            <w:r>
              <w:rPr>
                <w:spacing w:val="-2"/>
              </w:rPr>
              <w:t xml:space="preserve"> nauczyciela.</w:t>
            </w:r>
          </w:p>
        </w:tc>
      </w:tr>
      <w:tr w:rsidR="006D0806" w14:paraId="3BDF9F2A" w14:textId="77777777">
        <w:trPr>
          <w:trHeight w:val="806"/>
        </w:trPr>
        <w:tc>
          <w:tcPr>
            <w:tcW w:w="9062" w:type="dxa"/>
          </w:tcPr>
          <w:p w14:paraId="3FC65C4D" w14:textId="77777777" w:rsidR="006D0806" w:rsidRDefault="00000000">
            <w:pPr>
              <w:pStyle w:val="TableParagraph"/>
              <w:spacing w:before="1" w:line="237" w:lineRule="auto"/>
              <w:ind w:left="110"/>
            </w:pPr>
            <w:r>
              <w:t>C.2.</w:t>
            </w:r>
            <w:r>
              <w:rPr>
                <w:spacing w:val="-3"/>
              </w:rPr>
              <w:t xml:space="preserve"> </w:t>
            </w:r>
            <w:r>
              <w:t>Zdobycie</w:t>
            </w:r>
            <w:r>
              <w:rPr>
                <w:spacing w:val="40"/>
              </w:rPr>
              <w:t xml:space="preserve"> </w:t>
            </w:r>
            <w:r>
              <w:t>podstaw</w:t>
            </w:r>
            <w:r>
              <w:rPr>
                <w:spacing w:val="-2"/>
              </w:rPr>
              <w:t xml:space="preserve"> </w:t>
            </w:r>
            <w:r>
              <w:t>umiejętności</w:t>
            </w:r>
            <w:r>
              <w:rPr>
                <w:spacing w:val="-5"/>
              </w:rPr>
              <w:t xml:space="preserve"> </w:t>
            </w:r>
            <w:r>
              <w:t>wykorzystywania</w:t>
            </w:r>
            <w:r>
              <w:rPr>
                <w:spacing w:val="-5"/>
              </w:rPr>
              <w:t xml:space="preserve"> </w:t>
            </w:r>
            <w:r>
              <w:t>wiedzy</w:t>
            </w:r>
            <w:r>
              <w:rPr>
                <w:spacing w:val="-3"/>
              </w:rPr>
              <w:t xml:space="preserve"> </w:t>
            </w:r>
            <w:r>
              <w:t>psychologicznej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rozpoznawaniu barier i trudności uczniów w procesie uczenia się oraz ich potrzeby</w:t>
            </w:r>
            <w:r>
              <w:rPr>
                <w:spacing w:val="40"/>
              </w:rPr>
              <w:t xml:space="preserve"> </w:t>
            </w:r>
            <w:r>
              <w:t>w rozwoju uzdolnień i</w:t>
            </w:r>
          </w:p>
          <w:p w14:paraId="37CFD9B4" w14:textId="77777777" w:rsidR="006D0806" w:rsidRDefault="00000000">
            <w:pPr>
              <w:pStyle w:val="TableParagraph"/>
              <w:spacing w:before="1" w:line="252" w:lineRule="exact"/>
              <w:ind w:left="110"/>
            </w:pPr>
            <w:r>
              <w:rPr>
                <w:spacing w:val="-2"/>
              </w:rPr>
              <w:t>zainteresowań.</w:t>
            </w:r>
          </w:p>
        </w:tc>
      </w:tr>
      <w:tr w:rsidR="006D0806" w14:paraId="1A88B438" w14:textId="77777777">
        <w:trPr>
          <w:trHeight w:val="537"/>
        </w:trPr>
        <w:tc>
          <w:tcPr>
            <w:tcW w:w="9062" w:type="dxa"/>
          </w:tcPr>
          <w:p w14:paraId="0CE9E0C2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t>C.3.</w:t>
            </w:r>
            <w:r>
              <w:rPr>
                <w:spacing w:val="-8"/>
              </w:rPr>
              <w:t xml:space="preserve"> </w:t>
            </w:r>
            <w:r>
              <w:t>Nabycie</w:t>
            </w:r>
            <w:r>
              <w:rPr>
                <w:spacing w:val="-7"/>
              </w:rPr>
              <w:t xml:space="preserve"> </w:t>
            </w:r>
            <w:r>
              <w:t>gotowości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wykorzystywania</w:t>
            </w:r>
            <w:r>
              <w:rPr>
                <w:spacing w:val="-5"/>
              </w:rPr>
              <w:t xml:space="preserve"> </w:t>
            </w:r>
            <w:r>
              <w:t>zdobytej</w:t>
            </w:r>
            <w:r>
              <w:rPr>
                <w:spacing w:val="-10"/>
              </w:rPr>
              <w:t xml:space="preserve"> </w:t>
            </w:r>
            <w:r>
              <w:t>wiedzy</w:t>
            </w:r>
            <w:r>
              <w:rPr>
                <w:spacing w:val="-4"/>
              </w:rPr>
              <w:t xml:space="preserve"> </w:t>
            </w:r>
            <w:r>
              <w:t>psychologicznej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analizy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zdarzeń</w:t>
            </w:r>
          </w:p>
          <w:p w14:paraId="0360256F" w14:textId="77777777" w:rsidR="006D0806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pedagogicznych.</w:t>
            </w:r>
          </w:p>
        </w:tc>
      </w:tr>
    </w:tbl>
    <w:p w14:paraId="09769839" w14:textId="77777777" w:rsidR="006D0806" w:rsidRDefault="006D0806">
      <w:pPr>
        <w:pStyle w:val="Tekstpodstawowy"/>
        <w:spacing w:before="40"/>
        <w:rPr>
          <w:b/>
        </w:rPr>
      </w:pPr>
    </w:p>
    <w:p w14:paraId="25BA67F3" w14:textId="77777777" w:rsidR="006D0806" w:rsidRDefault="00000000">
      <w:pPr>
        <w:pStyle w:val="Akapitzlist"/>
        <w:numPr>
          <w:ilvl w:val="0"/>
          <w:numId w:val="4"/>
        </w:numPr>
        <w:tabs>
          <w:tab w:val="left" w:pos="1220"/>
        </w:tabs>
        <w:ind w:left="1220"/>
        <w:rPr>
          <w:b/>
        </w:rPr>
      </w:pPr>
      <w:r>
        <w:rPr>
          <w:b/>
        </w:rPr>
        <w:t>Efekty</w:t>
      </w:r>
      <w:r>
        <w:rPr>
          <w:b/>
          <w:spacing w:val="-5"/>
        </w:rPr>
        <w:t xml:space="preserve"> </w:t>
      </w:r>
      <w:r>
        <w:rPr>
          <w:b/>
        </w:rPr>
        <w:t>uczenia</w:t>
      </w:r>
      <w:r>
        <w:rPr>
          <w:b/>
          <w:spacing w:val="-8"/>
        </w:rPr>
        <w:t xml:space="preserve"> </w:t>
      </w:r>
      <w:r>
        <w:rPr>
          <w:b/>
        </w:rPr>
        <w:t>się</w:t>
      </w:r>
      <w:r>
        <w:rPr>
          <w:b/>
          <w:spacing w:val="-5"/>
        </w:rPr>
        <w:t xml:space="preserve"> </w:t>
      </w:r>
      <w:r>
        <w:rPr>
          <w:b/>
        </w:rPr>
        <w:t>dla</w:t>
      </w:r>
      <w:r>
        <w:rPr>
          <w:b/>
          <w:spacing w:val="-4"/>
        </w:rPr>
        <w:t xml:space="preserve"> </w:t>
      </w:r>
      <w:r>
        <w:rPr>
          <w:b/>
        </w:rPr>
        <w:t>przedmiotu</w:t>
      </w:r>
      <w:r>
        <w:rPr>
          <w:b/>
          <w:spacing w:val="-3"/>
        </w:rPr>
        <w:t xml:space="preserve"> </w:t>
      </w:r>
      <w:r>
        <w:rPr>
          <w:b/>
        </w:rPr>
        <w:t>wraz</w:t>
      </w:r>
      <w:r>
        <w:rPr>
          <w:b/>
          <w:spacing w:val="-6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odniesieniem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 xml:space="preserve">efektów </w:t>
      </w:r>
      <w:r>
        <w:rPr>
          <w:b/>
          <w:spacing w:val="-2"/>
        </w:rPr>
        <w:t>kierunkowych</w:t>
      </w:r>
    </w:p>
    <w:p w14:paraId="7B329351" w14:textId="77777777" w:rsidR="006D0806" w:rsidRDefault="006D0806">
      <w:pPr>
        <w:pStyle w:val="Tekstpodstawowy"/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6485"/>
        <w:gridCol w:w="1488"/>
      </w:tblGrid>
      <w:tr w:rsidR="006D0806" w14:paraId="5F5F75B1" w14:textId="77777777">
        <w:trPr>
          <w:trHeight w:val="806"/>
        </w:trPr>
        <w:tc>
          <w:tcPr>
            <w:tcW w:w="1090" w:type="dxa"/>
          </w:tcPr>
          <w:p w14:paraId="5E4A738C" w14:textId="77777777" w:rsidR="006D0806" w:rsidRDefault="00000000">
            <w:pPr>
              <w:pStyle w:val="TableParagraph"/>
              <w:spacing w:before="265"/>
              <w:ind w:left="218"/>
            </w:pPr>
            <w:r>
              <w:rPr>
                <w:spacing w:val="-2"/>
              </w:rPr>
              <w:t>Symbol</w:t>
            </w:r>
          </w:p>
        </w:tc>
        <w:tc>
          <w:tcPr>
            <w:tcW w:w="6485" w:type="dxa"/>
          </w:tcPr>
          <w:p w14:paraId="693FBC11" w14:textId="77777777" w:rsidR="006D0806" w:rsidRDefault="00000000">
            <w:pPr>
              <w:pStyle w:val="TableParagraph"/>
              <w:spacing w:before="265"/>
              <w:ind w:left="1945"/>
            </w:pPr>
            <w:r>
              <w:t>Opis</w:t>
            </w:r>
            <w:r>
              <w:rPr>
                <w:spacing w:val="-3"/>
              </w:rPr>
              <w:t xml:space="preserve"> </w:t>
            </w:r>
            <w:r>
              <w:t>efektu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przedmiotowego</w:t>
            </w:r>
          </w:p>
        </w:tc>
        <w:tc>
          <w:tcPr>
            <w:tcW w:w="1488" w:type="dxa"/>
          </w:tcPr>
          <w:p w14:paraId="4D1EBBD4" w14:textId="77777777" w:rsidR="006D0806" w:rsidRDefault="00000000">
            <w:pPr>
              <w:pStyle w:val="TableParagraph"/>
              <w:spacing w:line="265" w:lineRule="exact"/>
              <w:ind w:left="316" w:hanging="101"/>
            </w:pPr>
            <w:r>
              <w:rPr>
                <w:spacing w:val="-2"/>
              </w:rPr>
              <w:t>Odniesienie</w:t>
            </w:r>
          </w:p>
          <w:p w14:paraId="2F18A42F" w14:textId="77777777" w:rsidR="006D0806" w:rsidRDefault="00000000">
            <w:pPr>
              <w:pStyle w:val="TableParagraph"/>
              <w:spacing w:line="270" w:lineRule="atLeast"/>
              <w:ind w:left="109" w:firstLine="206"/>
            </w:pPr>
            <w:r>
              <w:t xml:space="preserve">do efektu </w:t>
            </w:r>
            <w:r>
              <w:rPr>
                <w:spacing w:val="-2"/>
              </w:rPr>
              <w:t>kierunkowego</w:t>
            </w:r>
          </w:p>
        </w:tc>
      </w:tr>
      <w:tr w:rsidR="006D0806" w14:paraId="76D1754D" w14:textId="77777777">
        <w:trPr>
          <w:trHeight w:val="268"/>
        </w:trPr>
        <w:tc>
          <w:tcPr>
            <w:tcW w:w="9063" w:type="dxa"/>
            <w:gridSpan w:val="3"/>
          </w:tcPr>
          <w:p w14:paraId="6C32E03D" w14:textId="77777777" w:rsidR="006D0806" w:rsidRDefault="00000000">
            <w:pPr>
              <w:pStyle w:val="TableParagraph"/>
              <w:spacing w:line="248" w:lineRule="exact"/>
              <w:ind w:left="13" w:right="2"/>
              <w:jc w:val="center"/>
            </w:pPr>
            <w:r>
              <w:t>WIEDZA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zna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rozumie</w:t>
            </w:r>
          </w:p>
        </w:tc>
      </w:tr>
      <w:tr w:rsidR="006D0806" w14:paraId="070141DA" w14:textId="77777777">
        <w:trPr>
          <w:trHeight w:val="1612"/>
        </w:trPr>
        <w:tc>
          <w:tcPr>
            <w:tcW w:w="1090" w:type="dxa"/>
          </w:tcPr>
          <w:p w14:paraId="5C8DEF9A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t>W_01</w:t>
            </w:r>
          </w:p>
        </w:tc>
        <w:tc>
          <w:tcPr>
            <w:tcW w:w="6485" w:type="dxa"/>
          </w:tcPr>
          <w:p w14:paraId="4C2DBEB0" w14:textId="77777777" w:rsidR="006D0806" w:rsidRDefault="00000000">
            <w:pPr>
              <w:pStyle w:val="TableParagraph"/>
              <w:ind w:right="138"/>
            </w:pPr>
            <w:r>
              <w:t>podstawowe</w:t>
            </w:r>
            <w:r>
              <w:rPr>
                <w:spacing w:val="-5"/>
              </w:rPr>
              <w:t xml:space="preserve"> </w:t>
            </w:r>
            <w:r>
              <w:t>pojęcia</w:t>
            </w:r>
            <w:r>
              <w:rPr>
                <w:spacing w:val="-7"/>
              </w:rPr>
              <w:t xml:space="preserve"> </w:t>
            </w:r>
            <w:r>
              <w:t>psychologii:</w:t>
            </w:r>
            <w:r>
              <w:rPr>
                <w:spacing w:val="-5"/>
              </w:rPr>
              <w:t xml:space="preserve"> </w:t>
            </w:r>
            <w:r>
              <w:t>procesy</w:t>
            </w:r>
            <w:r>
              <w:rPr>
                <w:spacing w:val="-4"/>
              </w:rPr>
              <w:t xml:space="preserve"> </w:t>
            </w:r>
            <w:r>
              <w:t>poznawcze,</w:t>
            </w:r>
            <w:r>
              <w:rPr>
                <w:spacing w:val="-7"/>
              </w:rPr>
              <w:t xml:space="preserve"> </w:t>
            </w:r>
            <w:r>
              <w:t>spostrzeganie, odbiór i przetwarzanie</w:t>
            </w:r>
            <w:r>
              <w:rPr>
                <w:spacing w:val="40"/>
              </w:rPr>
              <w:t xml:space="preserve"> </w:t>
            </w:r>
            <w:r>
              <w:t>informacji, mowę i język, myślenie i rozumowanie,</w:t>
            </w:r>
            <w:r>
              <w:rPr>
                <w:spacing w:val="-2"/>
              </w:rPr>
              <w:t xml:space="preserve"> </w:t>
            </w:r>
            <w:r>
              <w:t>uczenie</w:t>
            </w:r>
            <w:r>
              <w:rPr>
                <w:spacing w:val="-4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pamięć,</w:t>
            </w:r>
            <w:r>
              <w:rPr>
                <w:spacing w:val="-4"/>
              </w:rPr>
              <w:t xml:space="preserve"> </w:t>
            </w:r>
            <w:r>
              <w:t>rolę</w:t>
            </w:r>
            <w:r>
              <w:rPr>
                <w:spacing w:val="-2"/>
              </w:rPr>
              <w:t xml:space="preserve"> </w:t>
            </w:r>
            <w:r>
              <w:t>uwagi,</w:t>
            </w:r>
            <w:r>
              <w:rPr>
                <w:spacing w:val="-6"/>
              </w:rPr>
              <w:t xml:space="preserve"> </w:t>
            </w:r>
            <w:r>
              <w:t>emocje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motywacje w</w:t>
            </w:r>
            <w:r>
              <w:rPr>
                <w:spacing w:val="40"/>
              </w:rPr>
              <w:t xml:space="preserve"> </w:t>
            </w:r>
            <w:r>
              <w:t>procesach</w:t>
            </w:r>
            <w:r>
              <w:rPr>
                <w:spacing w:val="40"/>
              </w:rPr>
              <w:t xml:space="preserve"> </w:t>
            </w:r>
            <w:r>
              <w:t>regulacji</w:t>
            </w:r>
            <w:r>
              <w:rPr>
                <w:spacing w:val="40"/>
              </w:rPr>
              <w:t xml:space="preserve"> </w:t>
            </w:r>
            <w:r>
              <w:t>zachowania, zdolności i uzdolnienia, psychologię różnic indywidualnych – różnice w zakresie</w:t>
            </w:r>
          </w:p>
          <w:p w14:paraId="11F93451" w14:textId="77777777" w:rsidR="006D0806" w:rsidRDefault="00000000">
            <w:pPr>
              <w:pStyle w:val="TableParagraph"/>
              <w:spacing w:line="252" w:lineRule="exact"/>
            </w:pPr>
            <w:r>
              <w:t>inteligencji,</w:t>
            </w:r>
            <w:r>
              <w:rPr>
                <w:spacing w:val="-8"/>
              </w:rPr>
              <w:t xml:space="preserve"> </w:t>
            </w:r>
            <w:r>
              <w:t>temperamentu,</w:t>
            </w:r>
            <w:r>
              <w:rPr>
                <w:spacing w:val="-6"/>
              </w:rPr>
              <w:t xml:space="preserve"> </w:t>
            </w:r>
            <w:r>
              <w:t>osobowości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stylu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poznawczego;</w:t>
            </w:r>
          </w:p>
        </w:tc>
        <w:tc>
          <w:tcPr>
            <w:tcW w:w="1488" w:type="dxa"/>
          </w:tcPr>
          <w:p w14:paraId="2058BAC1" w14:textId="77777777" w:rsidR="006D0806" w:rsidRDefault="00000000">
            <w:pPr>
              <w:pStyle w:val="TableParagraph"/>
              <w:spacing w:line="265" w:lineRule="exact"/>
              <w:ind w:left="109"/>
            </w:pPr>
            <w:r>
              <w:rPr>
                <w:spacing w:val="-2"/>
              </w:rPr>
              <w:t>B1.W1.</w:t>
            </w:r>
          </w:p>
        </w:tc>
      </w:tr>
      <w:tr w:rsidR="006D0806" w14:paraId="2432787F" w14:textId="77777777">
        <w:trPr>
          <w:trHeight w:val="1610"/>
        </w:trPr>
        <w:tc>
          <w:tcPr>
            <w:tcW w:w="1090" w:type="dxa"/>
          </w:tcPr>
          <w:p w14:paraId="56480376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lastRenderedPageBreak/>
              <w:t>W_02</w:t>
            </w:r>
          </w:p>
        </w:tc>
        <w:tc>
          <w:tcPr>
            <w:tcW w:w="6485" w:type="dxa"/>
          </w:tcPr>
          <w:p w14:paraId="2716278D" w14:textId="4D0B78A4" w:rsidR="006D0806" w:rsidRDefault="0033403C">
            <w:pPr>
              <w:pStyle w:val="TableParagraph"/>
              <w:spacing w:line="250" w:lineRule="exact"/>
            </w:pPr>
            <w:r>
              <w:t>zagadnienia autorefleksji i samorozwoju: zasoby własne pracy nauczyciela – identyfikacja i rozwój, indywidualne strategie radzenia sobie z trudnościami, stres i nauczycielskie wypalenie zawodowe</w:t>
            </w:r>
          </w:p>
        </w:tc>
        <w:tc>
          <w:tcPr>
            <w:tcW w:w="1488" w:type="dxa"/>
          </w:tcPr>
          <w:p w14:paraId="17F81B0D" w14:textId="43710710" w:rsidR="006D0806" w:rsidRDefault="00000000">
            <w:pPr>
              <w:pStyle w:val="TableParagraph"/>
              <w:spacing w:line="265" w:lineRule="exact"/>
              <w:ind w:left="109"/>
            </w:pPr>
            <w:r>
              <w:t>B1.W</w:t>
            </w:r>
            <w:r w:rsidR="0033403C">
              <w:t>5</w:t>
            </w:r>
            <w:r>
              <w:t>.</w:t>
            </w:r>
            <w:r>
              <w:rPr>
                <w:spacing w:val="-5"/>
              </w:rPr>
              <w:t xml:space="preserve"> </w:t>
            </w:r>
          </w:p>
        </w:tc>
      </w:tr>
    </w:tbl>
    <w:p w14:paraId="3F457182" w14:textId="77777777" w:rsidR="006D0806" w:rsidRDefault="006D0806">
      <w:pPr>
        <w:pStyle w:val="TableParagraph"/>
        <w:spacing w:line="265" w:lineRule="exact"/>
        <w:sectPr w:rsidR="006D0806">
          <w:headerReference w:type="default" r:id="rId11"/>
          <w:footerReference w:type="default" r:id="rId12"/>
          <w:type w:val="continuous"/>
          <w:pgSz w:w="11910" w:h="16840"/>
          <w:pgMar w:top="1360" w:right="1275" w:bottom="1200" w:left="1275" w:header="749" w:footer="1005" w:gutter="0"/>
          <w:pgNumType w:start="1"/>
          <w:cols w:space="708"/>
        </w:sectPr>
      </w:pPr>
    </w:p>
    <w:p w14:paraId="66206C1B" w14:textId="77777777" w:rsidR="006D0806" w:rsidRDefault="006D0806">
      <w:pPr>
        <w:pStyle w:val="Tekstpodstawowy"/>
        <w:rPr>
          <w:b/>
          <w:sz w:val="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6485"/>
        <w:gridCol w:w="1488"/>
      </w:tblGrid>
      <w:tr w:rsidR="006D0806" w14:paraId="32D66563" w14:textId="77777777">
        <w:trPr>
          <w:trHeight w:val="268"/>
        </w:trPr>
        <w:tc>
          <w:tcPr>
            <w:tcW w:w="9063" w:type="dxa"/>
            <w:gridSpan w:val="3"/>
          </w:tcPr>
          <w:p w14:paraId="605EE079" w14:textId="77777777" w:rsidR="006D0806" w:rsidRDefault="00000000">
            <w:pPr>
              <w:pStyle w:val="TableParagraph"/>
              <w:spacing w:line="248" w:lineRule="exact"/>
              <w:ind w:left="13"/>
              <w:jc w:val="center"/>
            </w:pPr>
            <w:r>
              <w:t>UMIEJĘTNOŚCI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potrafi</w:t>
            </w:r>
          </w:p>
        </w:tc>
      </w:tr>
      <w:tr w:rsidR="006D0806" w14:paraId="3030037A" w14:textId="77777777">
        <w:trPr>
          <w:trHeight w:val="268"/>
        </w:trPr>
        <w:tc>
          <w:tcPr>
            <w:tcW w:w="1090" w:type="dxa"/>
          </w:tcPr>
          <w:p w14:paraId="65FC623A" w14:textId="77777777" w:rsidR="006D0806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4"/>
              </w:rPr>
              <w:t>U_01</w:t>
            </w:r>
          </w:p>
        </w:tc>
        <w:tc>
          <w:tcPr>
            <w:tcW w:w="6485" w:type="dxa"/>
          </w:tcPr>
          <w:p w14:paraId="43DC5BF0" w14:textId="77777777" w:rsidR="007C2CED" w:rsidRDefault="007C2CED" w:rsidP="007C2CED">
            <w:pPr>
              <w:pStyle w:val="TableParagraph"/>
              <w:spacing w:line="265" w:lineRule="exact"/>
            </w:pPr>
            <w:r>
              <w:t>identyfikować</w:t>
            </w:r>
            <w:r>
              <w:rPr>
                <w:spacing w:val="-7"/>
              </w:rPr>
              <w:t xml:space="preserve"> </w:t>
            </w:r>
            <w:r>
              <w:t>potrzeby</w:t>
            </w:r>
            <w:r>
              <w:rPr>
                <w:spacing w:val="-3"/>
              </w:rPr>
              <w:t xml:space="preserve"> </w:t>
            </w:r>
            <w:r>
              <w:t>uczniów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rozwoju</w:t>
            </w:r>
            <w:r>
              <w:rPr>
                <w:spacing w:val="-5"/>
              </w:rPr>
              <w:t xml:space="preserve"> </w:t>
            </w:r>
            <w:r>
              <w:t>uzdolnień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1E512E0E" w14:textId="77BFF0BC" w:rsidR="006D0806" w:rsidRDefault="007C2CED" w:rsidP="007C2CED">
            <w:pPr>
              <w:pStyle w:val="TableParagraph"/>
              <w:spacing w:line="248" w:lineRule="exact"/>
            </w:pPr>
            <w:r>
              <w:rPr>
                <w:spacing w:val="-2"/>
              </w:rPr>
              <w:t>zainteresowań;</w:t>
            </w:r>
          </w:p>
        </w:tc>
        <w:tc>
          <w:tcPr>
            <w:tcW w:w="1488" w:type="dxa"/>
          </w:tcPr>
          <w:p w14:paraId="2B60808A" w14:textId="12058126" w:rsidR="006D0806" w:rsidRDefault="007C2CED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B1.U6.</w:t>
            </w:r>
          </w:p>
        </w:tc>
      </w:tr>
      <w:tr w:rsidR="007C2CED" w14:paraId="39CDDF27" w14:textId="77777777">
        <w:trPr>
          <w:trHeight w:val="268"/>
        </w:trPr>
        <w:tc>
          <w:tcPr>
            <w:tcW w:w="1090" w:type="dxa"/>
          </w:tcPr>
          <w:p w14:paraId="40F094A7" w14:textId="02CD6D53" w:rsidR="007C2CED" w:rsidRDefault="007C2CED">
            <w:pPr>
              <w:pStyle w:val="TableParagraph"/>
              <w:spacing w:line="248" w:lineRule="exact"/>
              <w:ind w:left="110"/>
              <w:rPr>
                <w:spacing w:val="-4"/>
              </w:rPr>
            </w:pPr>
            <w:r>
              <w:rPr>
                <w:spacing w:val="-4"/>
              </w:rPr>
              <w:t>U_02</w:t>
            </w:r>
          </w:p>
        </w:tc>
        <w:tc>
          <w:tcPr>
            <w:tcW w:w="6485" w:type="dxa"/>
          </w:tcPr>
          <w:p w14:paraId="68839359" w14:textId="34F414FF" w:rsidR="007C2CED" w:rsidRDefault="007C2CED">
            <w:pPr>
              <w:pStyle w:val="TableParagraph"/>
              <w:spacing w:line="248" w:lineRule="exact"/>
            </w:pPr>
            <w:r>
              <w:t>radzić sobie ze stresem i stosować strategie radzenia sobie z trudnościami</w:t>
            </w:r>
          </w:p>
        </w:tc>
        <w:tc>
          <w:tcPr>
            <w:tcW w:w="1488" w:type="dxa"/>
          </w:tcPr>
          <w:p w14:paraId="1AB8ACE7" w14:textId="13560F65" w:rsidR="007C2CED" w:rsidRDefault="007C2CED">
            <w:pPr>
              <w:pStyle w:val="TableParagraph"/>
              <w:spacing w:line="248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B1.U7</w:t>
            </w:r>
          </w:p>
        </w:tc>
      </w:tr>
      <w:tr w:rsidR="006D0806" w14:paraId="6BF48423" w14:textId="77777777">
        <w:trPr>
          <w:trHeight w:val="537"/>
        </w:trPr>
        <w:tc>
          <w:tcPr>
            <w:tcW w:w="1090" w:type="dxa"/>
          </w:tcPr>
          <w:p w14:paraId="3D0234E4" w14:textId="1B024192" w:rsidR="006D0806" w:rsidRDefault="007C2CED">
            <w:pPr>
              <w:pStyle w:val="TableParagraph"/>
              <w:spacing w:line="265" w:lineRule="exact"/>
              <w:ind w:left="110"/>
            </w:pPr>
            <w:r>
              <w:t>U_03</w:t>
            </w:r>
          </w:p>
        </w:tc>
        <w:tc>
          <w:tcPr>
            <w:tcW w:w="6485" w:type="dxa"/>
          </w:tcPr>
          <w:p w14:paraId="45B01F4C" w14:textId="4BE14C15" w:rsidR="006D0806" w:rsidRDefault="007C2CED">
            <w:pPr>
              <w:pStyle w:val="TableParagraph"/>
              <w:spacing w:line="252" w:lineRule="exact"/>
            </w:pPr>
            <w:r>
              <w:t>zaplanować działania na rzecz rozwoju zawodowego na podstawie świadomej autorefleksji i informacji zwrotnej od innych osób</w:t>
            </w:r>
          </w:p>
        </w:tc>
        <w:tc>
          <w:tcPr>
            <w:tcW w:w="1488" w:type="dxa"/>
          </w:tcPr>
          <w:p w14:paraId="10AD85D9" w14:textId="79B84520" w:rsidR="006D0806" w:rsidRDefault="007C2CED">
            <w:pPr>
              <w:pStyle w:val="TableParagraph"/>
              <w:spacing w:line="265" w:lineRule="exact"/>
              <w:ind w:left="109"/>
            </w:pPr>
            <w:r>
              <w:t>B1.U8</w:t>
            </w:r>
          </w:p>
        </w:tc>
      </w:tr>
      <w:tr w:rsidR="006D0806" w14:paraId="662A2485" w14:textId="77777777">
        <w:trPr>
          <w:trHeight w:val="268"/>
        </w:trPr>
        <w:tc>
          <w:tcPr>
            <w:tcW w:w="9063" w:type="dxa"/>
            <w:gridSpan w:val="3"/>
          </w:tcPr>
          <w:p w14:paraId="1E7E164C" w14:textId="77777777" w:rsidR="006D0806" w:rsidRDefault="00000000">
            <w:pPr>
              <w:pStyle w:val="TableParagraph"/>
              <w:spacing w:line="248" w:lineRule="exact"/>
              <w:ind w:left="13" w:right="1"/>
              <w:jc w:val="center"/>
            </w:pPr>
            <w:r>
              <w:t>KOMPETENCJE</w:t>
            </w:r>
            <w:r>
              <w:rPr>
                <w:spacing w:val="-4"/>
              </w:rPr>
              <w:t xml:space="preserve"> </w:t>
            </w:r>
            <w:r>
              <w:t>SPOŁECZNE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jest</w:t>
            </w:r>
            <w:r>
              <w:rPr>
                <w:spacing w:val="-2"/>
              </w:rPr>
              <w:t xml:space="preserve"> </w:t>
            </w:r>
            <w:r>
              <w:t>gotów</w:t>
            </w:r>
            <w:r>
              <w:rPr>
                <w:spacing w:val="-5"/>
              </w:rPr>
              <w:t xml:space="preserve"> do</w:t>
            </w:r>
          </w:p>
        </w:tc>
      </w:tr>
      <w:tr w:rsidR="006D0806" w14:paraId="7551E2FD" w14:textId="77777777">
        <w:trPr>
          <w:trHeight w:val="537"/>
        </w:trPr>
        <w:tc>
          <w:tcPr>
            <w:tcW w:w="1090" w:type="dxa"/>
          </w:tcPr>
          <w:p w14:paraId="79C7E405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t>K_01</w:t>
            </w:r>
          </w:p>
        </w:tc>
        <w:tc>
          <w:tcPr>
            <w:tcW w:w="6485" w:type="dxa"/>
          </w:tcPr>
          <w:p w14:paraId="46035EE0" w14:textId="691E7206" w:rsidR="006D0806" w:rsidRDefault="007C2CED">
            <w:pPr>
              <w:pStyle w:val="TableParagraph"/>
              <w:spacing w:line="252" w:lineRule="exact"/>
            </w:pPr>
            <w:r>
              <w:t>autorefleksji nad własnym rozwojem zawodowym</w:t>
            </w:r>
          </w:p>
        </w:tc>
        <w:tc>
          <w:tcPr>
            <w:tcW w:w="1488" w:type="dxa"/>
          </w:tcPr>
          <w:p w14:paraId="0A5B8D8C" w14:textId="4FD14EB9" w:rsidR="006D0806" w:rsidRDefault="00000000">
            <w:pPr>
              <w:pStyle w:val="TableParagraph"/>
              <w:spacing w:line="265" w:lineRule="exact"/>
              <w:ind w:left="109"/>
            </w:pPr>
            <w:r>
              <w:rPr>
                <w:spacing w:val="-2"/>
              </w:rPr>
              <w:t>B1.K</w:t>
            </w:r>
            <w:r w:rsidR="007C2CED">
              <w:rPr>
                <w:spacing w:val="-2"/>
              </w:rPr>
              <w:t>1</w:t>
            </w:r>
            <w:r>
              <w:rPr>
                <w:spacing w:val="-2"/>
              </w:rPr>
              <w:t>.</w:t>
            </w:r>
          </w:p>
        </w:tc>
      </w:tr>
    </w:tbl>
    <w:p w14:paraId="617DE76A" w14:textId="69345567" w:rsidR="006D0806" w:rsidRDefault="00000000">
      <w:pPr>
        <w:pStyle w:val="Tekstpodstawowy"/>
        <w:spacing w:line="276" w:lineRule="auto"/>
        <w:ind w:left="141" w:right="53"/>
      </w:pPr>
      <w:r>
        <w:t>*</w:t>
      </w:r>
      <w:r>
        <w:rPr>
          <w:spacing w:val="-2"/>
        </w:rPr>
        <w:t xml:space="preserve"> </w:t>
      </w:r>
      <w:r>
        <w:t>efekt</w:t>
      </w:r>
      <w:r>
        <w:rPr>
          <w:spacing w:val="-1"/>
        </w:rPr>
        <w:t xml:space="preserve"> </w:t>
      </w:r>
      <w:r>
        <w:t>B.1.</w:t>
      </w:r>
      <w:r w:rsidR="007C2CED">
        <w:t>U6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całości</w:t>
      </w:r>
      <w:r>
        <w:rPr>
          <w:spacing w:val="-7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realizowany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potwierdzany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dwóch</w:t>
      </w:r>
      <w:r>
        <w:rPr>
          <w:spacing w:val="-3"/>
        </w:rPr>
        <w:t xml:space="preserve"> </w:t>
      </w:r>
      <w:r>
        <w:t>przedmiotów.</w:t>
      </w:r>
      <w:r>
        <w:rPr>
          <w:spacing w:val="-2"/>
        </w:rPr>
        <w:t xml:space="preserve"> </w:t>
      </w:r>
      <w:r>
        <w:t>Jedna</w:t>
      </w:r>
      <w:r>
        <w:rPr>
          <w:spacing w:val="-2"/>
        </w:rPr>
        <w:t xml:space="preserve"> </w:t>
      </w:r>
      <w:r>
        <w:t>część na obecnym przedmiocie, druga na przedmiocie Psychologia rozwoju, wychowania i uczenia się.</w:t>
      </w:r>
    </w:p>
    <w:p w14:paraId="3623AFBD" w14:textId="77777777" w:rsidR="006D0806" w:rsidRDefault="006D0806">
      <w:pPr>
        <w:pStyle w:val="Tekstpodstawowy"/>
        <w:spacing w:before="238"/>
      </w:pPr>
    </w:p>
    <w:p w14:paraId="1219C486" w14:textId="77777777" w:rsidR="006D0806" w:rsidRDefault="00000000">
      <w:pPr>
        <w:pStyle w:val="Akapitzlist"/>
        <w:numPr>
          <w:ilvl w:val="0"/>
          <w:numId w:val="4"/>
        </w:numPr>
        <w:tabs>
          <w:tab w:val="left" w:pos="1220"/>
        </w:tabs>
        <w:spacing w:before="1" w:after="44"/>
        <w:ind w:left="1220" w:hanging="719"/>
        <w:rPr>
          <w:b/>
        </w:rPr>
      </w:pPr>
      <w:r>
        <w:rPr>
          <w:b/>
        </w:rPr>
        <w:t>Opis</w:t>
      </w:r>
      <w:r>
        <w:rPr>
          <w:b/>
          <w:spacing w:val="-3"/>
        </w:rPr>
        <w:t xml:space="preserve"> </w:t>
      </w:r>
      <w:r>
        <w:rPr>
          <w:b/>
        </w:rPr>
        <w:t>przedmiotu/</w:t>
      </w:r>
      <w:r>
        <w:rPr>
          <w:b/>
          <w:spacing w:val="-4"/>
        </w:rPr>
        <w:t xml:space="preserve"> </w:t>
      </w:r>
      <w:r>
        <w:rPr>
          <w:b/>
        </w:rPr>
        <w:t>treści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programowe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D0806" w14:paraId="0D5D1318" w14:textId="77777777">
        <w:trPr>
          <w:trHeight w:val="8056"/>
        </w:trPr>
        <w:tc>
          <w:tcPr>
            <w:tcW w:w="9062" w:type="dxa"/>
          </w:tcPr>
          <w:p w14:paraId="25F7DBEB" w14:textId="6E95A99A" w:rsidR="00A42B67" w:rsidRPr="00A42B67" w:rsidRDefault="00A42B67" w:rsidP="00A42B67">
            <w:pPr>
              <w:pStyle w:val="TableParagraph"/>
              <w:tabs>
                <w:tab w:val="left" w:pos="830"/>
              </w:tabs>
              <w:ind w:left="830" w:right="315"/>
              <w:rPr>
                <w:b/>
                <w:bCs/>
              </w:rPr>
            </w:pPr>
            <w:r w:rsidRPr="00A42B67">
              <w:rPr>
                <w:b/>
                <w:bCs/>
              </w:rPr>
              <w:t>Wykład:</w:t>
            </w:r>
          </w:p>
          <w:p w14:paraId="0194FA83" w14:textId="1AF78D63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315"/>
            </w:pPr>
            <w:r>
              <w:t>Psychologia</w:t>
            </w:r>
            <w:r>
              <w:rPr>
                <w:spacing w:val="-3"/>
              </w:rPr>
              <w:t xml:space="preserve"> </w:t>
            </w:r>
            <w:r>
              <w:t>jako</w:t>
            </w:r>
            <w:r>
              <w:rPr>
                <w:spacing w:val="-3"/>
              </w:rPr>
              <w:t xml:space="preserve"> </w:t>
            </w:r>
            <w:r>
              <w:t>nauka</w:t>
            </w:r>
            <w:r>
              <w:rPr>
                <w:spacing w:val="-7"/>
              </w:rPr>
              <w:t xml:space="preserve"> </w:t>
            </w:r>
            <w:r>
              <w:t>przyrodnicza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humanistyczna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charakterystyka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odniesieniu</w:t>
            </w:r>
            <w:r>
              <w:rPr>
                <w:spacing w:val="-4"/>
              </w:rPr>
              <w:t xml:space="preserve"> </w:t>
            </w:r>
            <w:r>
              <w:t>do podstawowych pojęć psychologii ważnych w pracy nauczyciela.</w:t>
            </w:r>
          </w:p>
          <w:p w14:paraId="4B5B1F0C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758"/>
            </w:pPr>
            <w:r>
              <w:t>Świadomość</w:t>
            </w:r>
            <w:r>
              <w:rPr>
                <w:spacing w:val="-6"/>
              </w:rPr>
              <w:t xml:space="preserve"> </w:t>
            </w:r>
            <w:r>
              <w:t>jako</w:t>
            </w:r>
            <w:r>
              <w:rPr>
                <w:spacing w:val="-6"/>
              </w:rPr>
              <w:t xml:space="preserve"> </w:t>
            </w:r>
            <w:r>
              <w:t>podstawowy</w:t>
            </w:r>
            <w:r>
              <w:rPr>
                <w:spacing w:val="-5"/>
              </w:rPr>
              <w:t xml:space="preserve"> </w:t>
            </w:r>
            <w:r>
              <w:t>proces</w:t>
            </w:r>
            <w:r>
              <w:rPr>
                <w:spacing w:val="-7"/>
              </w:rPr>
              <w:t xml:space="preserve"> </w:t>
            </w:r>
            <w:r>
              <w:t>orientacyjny</w:t>
            </w:r>
            <w:r>
              <w:rPr>
                <w:spacing w:val="-6"/>
              </w:rPr>
              <w:t xml:space="preserve"> </w:t>
            </w:r>
            <w:r>
              <w:t>warunkujący</w:t>
            </w:r>
            <w:r>
              <w:rPr>
                <w:spacing w:val="-6"/>
              </w:rPr>
              <w:t xml:space="preserve"> </w:t>
            </w:r>
            <w:r>
              <w:t>przebieg</w:t>
            </w:r>
            <w:r>
              <w:rPr>
                <w:spacing w:val="-6"/>
              </w:rPr>
              <w:t xml:space="preserve"> </w:t>
            </w:r>
            <w:r>
              <w:t>procesów poznawczych i emocjonalno-motywacyjnych.</w:t>
            </w:r>
          </w:p>
          <w:p w14:paraId="01C2F6B1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354"/>
            </w:pPr>
            <w:r>
              <w:t>Spostrzeganie</w:t>
            </w:r>
            <w:r>
              <w:rPr>
                <w:spacing w:val="-5"/>
              </w:rPr>
              <w:t xml:space="preserve"> </w:t>
            </w:r>
            <w:r>
              <w:t>jako</w:t>
            </w:r>
            <w:r>
              <w:rPr>
                <w:spacing w:val="-3"/>
              </w:rPr>
              <w:t xml:space="preserve"> </w:t>
            </w:r>
            <w:r>
              <w:t>podstawowy</w:t>
            </w:r>
            <w:r>
              <w:rPr>
                <w:spacing w:val="-5"/>
              </w:rPr>
              <w:t xml:space="preserve"> </w:t>
            </w:r>
            <w:r>
              <w:t>proces</w:t>
            </w:r>
            <w:r>
              <w:rPr>
                <w:spacing w:val="-5"/>
              </w:rPr>
              <w:t xml:space="preserve"> </w:t>
            </w:r>
            <w:r>
              <w:t>poznawczy:</w:t>
            </w:r>
            <w:r>
              <w:rPr>
                <w:spacing w:val="-5"/>
              </w:rPr>
              <w:t xml:space="preserve"> </w:t>
            </w:r>
            <w:r>
              <w:t>fazy</w:t>
            </w:r>
            <w:r>
              <w:rPr>
                <w:spacing w:val="-4"/>
              </w:rPr>
              <w:t xml:space="preserve"> </w:t>
            </w:r>
            <w:r>
              <w:t>procesu</w:t>
            </w:r>
            <w:r>
              <w:rPr>
                <w:spacing w:val="-6"/>
              </w:rPr>
              <w:t xml:space="preserve"> </w:t>
            </w:r>
            <w:r>
              <w:t>spostrzegania,</w:t>
            </w:r>
            <w:r>
              <w:rPr>
                <w:spacing w:val="-10"/>
              </w:rPr>
              <w:t xml:space="preserve"> </w:t>
            </w:r>
            <w:r>
              <w:t xml:space="preserve">czynniki wpływające na proces spostrzegania, błędy w spostrzeganiu i zaburzenia procesu </w:t>
            </w:r>
            <w:r>
              <w:rPr>
                <w:spacing w:val="-2"/>
              </w:rPr>
              <w:t>spostrzegania.</w:t>
            </w:r>
          </w:p>
          <w:p w14:paraId="2F7E8F63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67" w:lineRule="exact"/>
              <w:ind w:left="829" w:hanging="359"/>
            </w:pPr>
            <w:r>
              <w:t>Uwaga:</w:t>
            </w:r>
            <w:r>
              <w:rPr>
                <w:spacing w:val="-8"/>
              </w:rPr>
              <w:t xml:space="preserve"> </w:t>
            </w:r>
            <w:r>
              <w:t>określenie,</w:t>
            </w:r>
            <w:r>
              <w:rPr>
                <w:spacing w:val="-3"/>
              </w:rPr>
              <w:t xml:space="preserve"> </w:t>
            </w:r>
            <w:r>
              <w:t>rodzaje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właściwości.</w:t>
            </w:r>
            <w:r>
              <w:rPr>
                <w:spacing w:val="-5"/>
              </w:rPr>
              <w:t xml:space="preserve"> </w:t>
            </w:r>
            <w:r>
              <w:t>Rozwojowe</w:t>
            </w:r>
            <w:r>
              <w:rPr>
                <w:spacing w:val="-6"/>
              </w:rPr>
              <w:t xml:space="preserve"> </w:t>
            </w:r>
            <w:r>
              <w:t>aspekty</w:t>
            </w:r>
            <w:r>
              <w:rPr>
                <w:spacing w:val="-5"/>
              </w:rPr>
              <w:t xml:space="preserve"> </w:t>
            </w:r>
            <w:r>
              <w:t>kształtowania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uwagi.</w:t>
            </w:r>
          </w:p>
          <w:p w14:paraId="254F8D74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1096"/>
            </w:pPr>
            <w:r>
              <w:t>Pamięć</w:t>
            </w:r>
            <w:r>
              <w:rPr>
                <w:spacing w:val="-3"/>
              </w:rPr>
              <w:t xml:space="preserve"> </w:t>
            </w:r>
            <w:r>
              <w:t>jako</w:t>
            </w:r>
            <w:r>
              <w:rPr>
                <w:spacing w:val="-5"/>
              </w:rPr>
              <w:t xml:space="preserve"> </w:t>
            </w:r>
            <w:r>
              <w:t>zdolność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jako</w:t>
            </w:r>
            <w:r>
              <w:rPr>
                <w:spacing w:val="-3"/>
              </w:rPr>
              <w:t xml:space="preserve"> </w:t>
            </w:r>
            <w:r>
              <w:t>proces:</w:t>
            </w:r>
            <w:r>
              <w:rPr>
                <w:spacing w:val="-3"/>
              </w:rPr>
              <w:t xml:space="preserve"> </w:t>
            </w:r>
            <w:r>
              <w:t>fazy</w:t>
            </w:r>
            <w:r>
              <w:rPr>
                <w:spacing w:val="-3"/>
              </w:rPr>
              <w:t xml:space="preserve"> </w:t>
            </w:r>
            <w:r>
              <w:t>pamięci,</w:t>
            </w:r>
            <w:r>
              <w:rPr>
                <w:spacing w:val="-5"/>
              </w:rPr>
              <w:t xml:space="preserve"> </w:t>
            </w:r>
            <w:r>
              <w:t>czynniki</w:t>
            </w:r>
            <w:r>
              <w:rPr>
                <w:spacing w:val="-5"/>
              </w:rPr>
              <w:t xml:space="preserve"> </w:t>
            </w:r>
            <w:r>
              <w:t>wpływające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proces zapamiętywania, rodzaje pamięci.</w:t>
            </w:r>
          </w:p>
          <w:p w14:paraId="77F2665E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684"/>
            </w:pPr>
            <w:r>
              <w:t>Znaczenie</w:t>
            </w:r>
            <w:r>
              <w:rPr>
                <w:spacing w:val="-4"/>
              </w:rPr>
              <w:t xml:space="preserve"> </w:t>
            </w:r>
            <w:r>
              <w:t>pamięci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procesie</w:t>
            </w:r>
            <w:r>
              <w:rPr>
                <w:spacing w:val="-4"/>
              </w:rPr>
              <w:t xml:space="preserve"> </w:t>
            </w:r>
            <w:r>
              <w:t>uczenia</w:t>
            </w:r>
            <w:r>
              <w:rPr>
                <w:spacing w:val="-4"/>
              </w:rPr>
              <w:t xml:space="preserve"> </w:t>
            </w:r>
            <w:r>
              <w:t>się,</w:t>
            </w:r>
            <w:r>
              <w:rPr>
                <w:spacing w:val="-4"/>
              </w:rPr>
              <w:t xml:space="preserve"> </w:t>
            </w:r>
            <w:r>
              <w:t>czynniki</w:t>
            </w:r>
            <w:r>
              <w:rPr>
                <w:spacing w:val="-4"/>
              </w:rPr>
              <w:t xml:space="preserve"> </w:t>
            </w:r>
            <w:r>
              <w:t>sprzyjające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ograniczające</w:t>
            </w:r>
            <w:r>
              <w:rPr>
                <w:spacing w:val="-4"/>
              </w:rPr>
              <w:t xml:space="preserve"> </w:t>
            </w:r>
            <w:r>
              <w:t>proces efektywnego uczenia się.</w:t>
            </w:r>
          </w:p>
          <w:p w14:paraId="294E0C13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829" w:hanging="359"/>
            </w:pPr>
            <w:r>
              <w:t>Myślenie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rozumowanie,</w:t>
            </w:r>
            <w:r>
              <w:rPr>
                <w:spacing w:val="-3"/>
              </w:rPr>
              <w:t xml:space="preserve"> </w:t>
            </w:r>
            <w:r>
              <w:t>zmiany</w:t>
            </w:r>
            <w:r>
              <w:rPr>
                <w:spacing w:val="-3"/>
              </w:rPr>
              <w:t xml:space="preserve"> </w:t>
            </w:r>
            <w:r>
              <w:t>związane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procesem</w:t>
            </w:r>
            <w:r>
              <w:rPr>
                <w:spacing w:val="-4"/>
              </w:rPr>
              <w:t xml:space="preserve"> </w:t>
            </w:r>
            <w:r>
              <w:t>rozwoju,</w:t>
            </w:r>
            <w:r>
              <w:rPr>
                <w:spacing w:val="-5"/>
              </w:rPr>
              <w:t xml:space="preserve"> </w:t>
            </w:r>
            <w:r>
              <w:t>mowa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język.</w:t>
            </w:r>
          </w:p>
          <w:p w14:paraId="32320C58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111"/>
            </w:pPr>
            <w:r>
              <w:t>Procesy</w:t>
            </w:r>
            <w:r>
              <w:rPr>
                <w:spacing w:val="-3"/>
              </w:rPr>
              <w:t xml:space="preserve"> </w:t>
            </w:r>
            <w:r>
              <w:t>emocjonalno-motywacyjne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ich</w:t>
            </w:r>
            <w:r>
              <w:rPr>
                <w:spacing w:val="-5"/>
              </w:rPr>
              <w:t xml:space="preserve"> </w:t>
            </w:r>
            <w:r>
              <w:t>rola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regulacji</w:t>
            </w:r>
            <w:r>
              <w:rPr>
                <w:spacing w:val="-4"/>
              </w:rPr>
              <w:t xml:space="preserve"> </w:t>
            </w:r>
            <w:r>
              <w:t>zachowania:</w:t>
            </w:r>
            <w:r>
              <w:rPr>
                <w:spacing w:val="-4"/>
              </w:rPr>
              <w:t xml:space="preserve"> </w:t>
            </w:r>
            <w:r>
              <w:t>komponenty</w:t>
            </w:r>
            <w:r>
              <w:rPr>
                <w:spacing w:val="-7"/>
              </w:rPr>
              <w:t xml:space="preserve"> </w:t>
            </w:r>
            <w:r>
              <w:t xml:space="preserve">procesu emocjonalnego i motywacyjnego, źródła emocji i motywacji, wpływ emocji i motywacji na zachowanie i proces uczenia się, sezonowe zaburzenia nastroju i ich wpływ na codzienne </w:t>
            </w:r>
            <w:r>
              <w:rPr>
                <w:spacing w:val="-2"/>
              </w:rPr>
              <w:t>funkcjonowanie.</w:t>
            </w:r>
          </w:p>
          <w:p w14:paraId="451064D5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37" w:lineRule="auto"/>
              <w:ind w:right="263"/>
            </w:pPr>
            <w:r>
              <w:t>Różnice</w:t>
            </w:r>
            <w:r>
              <w:rPr>
                <w:spacing w:val="-4"/>
              </w:rPr>
              <w:t xml:space="preserve"> </w:t>
            </w:r>
            <w:r>
              <w:t>indywidualne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zakresie</w:t>
            </w:r>
            <w:r>
              <w:rPr>
                <w:spacing w:val="-7"/>
              </w:rPr>
              <w:t xml:space="preserve"> </w:t>
            </w:r>
            <w:r>
              <w:t>osobowości</w:t>
            </w:r>
            <w:r>
              <w:rPr>
                <w:spacing w:val="-4"/>
              </w:rPr>
              <w:t xml:space="preserve"> </w:t>
            </w:r>
            <w:r>
              <w:t>(podejście</w:t>
            </w:r>
            <w:r>
              <w:rPr>
                <w:spacing w:val="-4"/>
              </w:rPr>
              <w:t xml:space="preserve"> </w:t>
            </w:r>
            <w:r>
              <w:t>cechowe,</w:t>
            </w:r>
            <w:r>
              <w:rPr>
                <w:spacing w:val="-4"/>
              </w:rPr>
              <w:t xml:space="preserve"> </w:t>
            </w:r>
            <w:r>
              <w:t>cechy</w:t>
            </w:r>
            <w:r>
              <w:rPr>
                <w:spacing w:val="-6"/>
              </w:rPr>
              <w:t xml:space="preserve"> </w:t>
            </w:r>
            <w:r>
              <w:t>temperamentu</w:t>
            </w:r>
            <w:r>
              <w:rPr>
                <w:spacing w:val="-5"/>
              </w:rPr>
              <w:t xml:space="preserve"> </w:t>
            </w:r>
            <w:r>
              <w:t>i charakteru), temperamentu, inteligencji, stylów poznawczych, zdolności.</w:t>
            </w:r>
          </w:p>
          <w:p w14:paraId="4EE2C5E5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79"/>
            </w:pPr>
            <w:r>
              <w:t>Norma psychologiczna w aspekcie jakościowym i ilościowym.</w:t>
            </w:r>
            <w:r>
              <w:rPr>
                <w:spacing w:val="40"/>
              </w:rPr>
              <w:t xml:space="preserve"> </w:t>
            </w:r>
            <w:r>
              <w:t>Cechy osób normalnych/zdrowych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znaczeniu</w:t>
            </w:r>
            <w:r>
              <w:rPr>
                <w:spacing w:val="-6"/>
              </w:rPr>
              <w:t xml:space="preserve"> </w:t>
            </w:r>
            <w:r>
              <w:t>zdrowia</w:t>
            </w:r>
            <w:r>
              <w:rPr>
                <w:spacing w:val="-5"/>
              </w:rPr>
              <w:t xml:space="preserve"> </w:t>
            </w:r>
            <w:r>
              <w:t>psychicznego.</w:t>
            </w:r>
            <w:r>
              <w:rPr>
                <w:spacing w:val="-5"/>
              </w:rPr>
              <w:t xml:space="preserve"> </w:t>
            </w:r>
            <w:r>
              <w:t>Zaburzenia</w:t>
            </w:r>
            <w:r>
              <w:rPr>
                <w:spacing w:val="-5"/>
              </w:rPr>
              <w:t xml:space="preserve"> </w:t>
            </w:r>
            <w:r>
              <w:t>psychiczne,</w:t>
            </w:r>
            <w:r>
              <w:rPr>
                <w:spacing w:val="-5"/>
              </w:rPr>
              <w:t xml:space="preserve"> </w:t>
            </w:r>
            <w:r>
              <w:t>kryteria klasyfikacji zaburzeń, przykładowe objawy zaburzeń.</w:t>
            </w:r>
          </w:p>
          <w:p w14:paraId="3A585962" w14:textId="0516247A" w:rsidR="00A42B67" w:rsidRPr="00A42B67" w:rsidRDefault="00A42B67" w:rsidP="00A42B67">
            <w:pPr>
              <w:pStyle w:val="TableParagraph"/>
              <w:tabs>
                <w:tab w:val="left" w:pos="830"/>
              </w:tabs>
              <w:spacing w:before="1"/>
              <w:ind w:left="470" w:right="179"/>
              <w:rPr>
                <w:b/>
                <w:bCs/>
              </w:rPr>
            </w:pPr>
            <w:r w:rsidRPr="00A42B67">
              <w:rPr>
                <w:b/>
                <w:bCs/>
              </w:rPr>
              <w:t>Ćwiczenia:</w:t>
            </w:r>
          </w:p>
          <w:p w14:paraId="2D023C4B" w14:textId="7F8A37CB" w:rsidR="00A42B67" w:rsidRDefault="00A42B6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829" w:hanging="359"/>
            </w:pPr>
            <w:r w:rsidRPr="00A42B67">
              <w:t>Autodiagnoza stylu uczenia się i funkcjonowania poznawczego</w:t>
            </w:r>
          </w:p>
          <w:p w14:paraId="6CCED401" w14:textId="4062E544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829" w:hanging="359"/>
            </w:pPr>
            <w:r>
              <w:t>Modele</w:t>
            </w:r>
            <w:r>
              <w:rPr>
                <w:spacing w:val="-4"/>
              </w:rPr>
              <w:t xml:space="preserve"> </w:t>
            </w:r>
            <w:r>
              <w:t>uczenia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(koncepcje</w:t>
            </w:r>
            <w:r>
              <w:rPr>
                <w:spacing w:val="-4"/>
              </w:rPr>
              <w:t xml:space="preserve"> </w:t>
            </w:r>
            <w:r>
              <w:t>klasyczne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współczesne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ujęcia).</w:t>
            </w:r>
          </w:p>
          <w:p w14:paraId="55A82731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 w:line="267" w:lineRule="exact"/>
              <w:ind w:left="829" w:hanging="359"/>
            </w:pPr>
            <w:r>
              <w:t>Metody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techniki</w:t>
            </w:r>
            <w:r>
              <w:rPr>
                <w:spacing w:val="-4"/>
              </w:rPr>
              <w:t xml:space="preserve"> </w:t>
            </w:r>
            <w:r>
              <w:t>uczenia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uwzględnieniem</w:t>
            </w:r>
            <w:r>
              <w:rPr>
                <w:spacing w:val="-4"/>
              </w:rPr>
              <w:t xml:space="preserve"> </w:t>
            </w:r>
            <w:r>
              <w:t>rozwijania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metapoznania</w:t>
            </w:r>
            <w:proofErr w:type="spellEnd"/>
            <w:r>
              <w:rPr>
                <w:spacing w:val="-2"/>
              </w:rPr>
              <w:t>.</w:t>
            </w:r>
          </w:p>
          <w:p w14:paraId="2EF47452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67" w:lineRule="exact"/>
              <w:ind w:left="829" w:hanging="359"/>
            </w:pPr>
            <w:r>
              <w:t>Trudności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uczeniu</w:t>
            </w:r>
            <w:r>
              <w:rPr>
                <w:spacing w:val="-3"/>
              </w:rPr>
              <w:t xml:space="preserve"> </w:t>
            </w:r>
            <w:r>
              <w:t>się,</w:t>
            </w:r>
            <w:r>
              <w:rPr>
                <w:spacing w:val="-2"/>
              </w:rPr>
              <w:t xml:space="preserve"> </w:t>
            </w:r>
            <w:r>
              <w:t>przyczyny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3"/>
              </w:rPr>
              <w:t xml:space="preserve"> </w:t>
            </w:r>
            <w:r>
              <w:t>ich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przezwyciężania.</w:t>
            </w:r>
          </w:p>
          <w:p w14:paraId="731F2861" w14:textId="77777777" w:rsidR="006D08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52" w:lineRule="exact"/>
              <w:ind w:left="829" w:hanging="359"/>
            </w:pPr>
            <w:r>
              <w:t>Metody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techniki</w:t>
            </w:r>
            <w:r>
              <w:rPr>
                <w:spacing w:val="-2"/>
              </w:rPr>
              <w:t xml:space="preserve"> </w:t>
            </w:r>
            <w:r>
              <w:t>identyfikacji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wspomagania</w:t>
            </w:r>
            <w:r>
              <w:rPr>
                <w:spacing w:val="-7"/>
              </w:rPr>
              <w:t xml:space="preserve"> </w:t>
            </w:r>
            <w:r>
              <w:t>rozwoju</w:t>
            </w:r>
            <w:r>
              <w:rPr>
                <w:spacing w:val="-2"/>
              </w:rPr>
              <w:t xml:space="preserve"> </w:t>
            </w:r>
            <w:r>
              <w:t>uzdolnień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zainteresowań</w:t>
            </w:r>
          </w:p>
        </w:tc>
      </w:tr>
    </w:tbl>
    <w:p w14:paraId="46B22AF4" w14:textId="77777777" w:rsidR="006D0806" w:rsidRDefault="006D0806">
      <w:pPr>
        <w:pStyle w:val="TableParagraph"/>
        <w:spacing w:line="252" w:lineRule="exact"/>
        <w:sectPr w:rsidR="006D0806">
          <w:pgSz w:w="11910" w:h="16840"/>
          <w:pgMar w:top="1360" w:right="1275" w:bottom="1200" w:left="1275" w:header="749" w:footer="1005" w:gutter="0"/>
          <w:cols w:space="708"/>
        </w:sectPr>
      </w:pPr>
    </w:p>
    <w:p w14:paraId="3C26A510" w14:textId="77777777" w:rsidR="006D0806" w:rsidRDefault="006D0806">
      <w:pPr>
        <w:pStyle w:val="Tekstpodstawowy"/>
        <w:rPr>
          <w:b/>
          <w:sz w:val="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D0806" w14:paraId="608CADED" w14:textId="77777777">
        <w:trPr>
          <w:trHeight w:val="539"/>
        </w:trPr>
        <w:tc>
          <w:tcPr>
            <w:tcW w:w="9062" w:type="dxa"/>
          </w:tcPr>
          <w:p w14:paraId="31972929" w14:textId="77777777" w:rsidR="006D0806" w:rsidRDefault="00000000">
            <w:pPr>
              <w:pStyle w:val="TableParagraph"/>
              <w:spacing w:line="267" w:lineRule="exact"/>
              <w:ind w:left="470"/>
            </w:pPr>
            <w:r>
              <w:t>18.</w:t>
            </w:r>
            <w:r>
              <w:rPr>
                <w:spacing w:val="23"/>
              </w:rPr>
              <w:t xml:space="preserve"> </w:t>
            </w:r>
            <w:r>
              <w:t>Bariery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trudności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procesie</w:t>
            </w:r>
            <w:r>
              <w:rPr>
                <w:spacing w:val="-2"/>
              </w:rPr>
              <w:t xml:space="preserve"> </w:t>
            </w:r>
            <w:r>
              <w:t>komunikowania</w:t>
            </w:r>
            <w:r>
              <w:rPr>
                <w:spacing w:val="-2"/>
              </w:rPr>
              <w:t xml:space="preserve"> </w:t>
            </w:r>
            <w:r>
              <w:t>się,</w:t>
            </w:r>
            <w:r>
              <w:rPr>
                <w:spacing w:val="-4"/>
              </w:rPr>
              <w:t xml:space="preserve"> </w:t>
            </w:r>
            <w:r>
              <w:t>techniki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metody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usprawniania</w:t>
            </w:r>
          </w:p>
          <w:p w14:paraId="41C21093" w14:textId="77777777" w:rsidR="006D0806" w:rsidRDefault="00000000">
            <w:pPr>
              <w:pStyle w:val="TableParagraph"/>
              <w:spacing w:line="253" w:lineRule="exact"/>
              <w:ind w:left="830"/>
              <w:rPr>
                <w:spacing w:val="-2"/>
              </w:rPr>
            </w:pPr>
            <w:r>
              <w:t>komunikacji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uczniem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między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uczniami.</w:t>
            </w:r>
          </w:p>
          <w:p w14:paraId="7B1EF76E" w14:textId="77777777" w:rsidR="00A42B67" w:rsidRPr="00A42B67" w:rsidRDefault="00A42B67" w:rsidP="00A42B67">
            <w:pPr>
              <w:pStyle w:val="TableParagraph"/>
              <w:numPr>
                <w:ilvl w:val="0"/>
                <w:numId w:val="3"/>
              </w:numPr>
              <w:spacing w:line="253" w:lineRule="exact"/>
              <w:rPr>
                <w:spacing w:val="-2"/>
              </w:rPr>
            </w:pPr>
            <w:r>
              <w:t xml:space="preserve">Stres w pracy nauczyciela – rozpoznawanie i mechanizmy </w:t>
            </w:r>
          </w:p>
          <w:p w14:paraId="6E073C1B" w14:textId="77777777" w:rsidR="00A42B67" w:rsidRPr="00A42B67" w:rsidRDefault="00A42B67" w:rsidP="00A42B67">
            <w:pPr>
              <w:pStyle w:val="TableParagraph"/>
              <w:numPr>
                <w:ilvl w:val="0"/>
                <w:numId w:val="3"/>
              </w:numPr>
              <w:spacing w:line="253" w:lineRule="exact"/>
              <w:rPr>
                <w:spacing w:val="-2"/>
              </w:rPr>
            </w:pPr>
            <w:r>
              <w:t xml:space="preserve">Strategie radzenia sobie z trudnościami i stresem </w:t>
            </w:r>
          </w:p>
          <w:p w14:paraId="0F12D547" w14:textId="7508EE55" w:rsidR="00A42B67" w:rsidRPr="00A42B67" w:rsidRDefault="00A42B67" w:rsidP="00A42B67">
            <w:pPr>
              <w:pStyle w:val="TableParagraph"/>
              <w:numPr>
                <w:ilvl w:val="0"/>
                <w:numId w:val="3"/>
              </w:numPr>
              <w:spacing w:line="253" w:lineRule="exact"/>
              <w:rPr>
                <w:spacing w:val="-2"/>
              </w:rPr>
            </w:pPr>
            <w:r>
              <w:t>Autorefleksja i informacja zwrotna w rozwoju zawodowym</w:t>
            </w:r>
          </w:p>
        </w:tc>
      </w:tr>
    </w:tbl>
    <w:p w14:paraId="0FF95297" w14:textId="77777777" w:rsidR="006D0806" w:rsidRDefault="006D0806">
      <w:pPr>
        <w:pStyle w:val="Tekstpodstawowy"/>
        <w:spacing w:before="240"/>
        <w:rPr>
          <w:b/>
        </w:rPr>
      </w:pPr>
    </w:p>
    <w:p w14:paraId="6AE21723" w14:textId="77777777" w:rsidR="006D0806" w:rsidRDefault="00000000">
      <w:pPr>
        <w:pStyle w:val="Akapitzlist"/>
        <w:numPr>
          <w:ilvl w:val="0"/>
          <w:numId w:val="4"/>
        </w:numPr>
        <w:tabs>
          <w:tab w:val="left" w:pos="1220"/>
        </w:tabs>
        <w:ind w:left="1220" w:hanging="719"/>
        <w:rPr>
          <w:b/>
        </w:rPr>
      </w:pPr>
      <w:r>
        <w:rPr>
          <w:b/>
        </w:rPr>
        <w:t>Metody</w:t>
      </w:r>
      <w:r>
        <w:rPr>
          <w:b/>
          <w:spacing w:val="-3"/>
        </w:rPr>
        <w:t xml:space="preserve"> </w:t>
      </w:r>
      <w:r>
        <w:rPr>
          <w:b/>
        </w:rPr>
        <w:t>realizacji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weryfikacji</w:t>
      </w:r>
      <w:r>
        <w:rPr>
          <w:b/>
          <w:spacing w:val="-3"/>
        </w:rPr>
        <w:t xml:space="preserve"> </w:t>
      </w:r>
      <w:r>
        <w:rPr>
          <w:b/>
        </w:rPr>
        <w:t>efektów</w:t>
      </w:r>
      <w:r>
        <w:rPr>
          <w:b/>
          <w:spacing w:val="-4"/>
        </w:rPr>
        <w:t xml:space="preserve"> </w:t>
      </w:r>
      <w:r>
        <w:rPr>
          <w:b/>
        </w:rPr>
        <w:t>uczenia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się</w:t>
      </w:r>
    </w:p>
    <w:p w14:paraId="7E9E80F6" w14:textId="77777777" w:rsidR="006D0806" w:rsidRDefault="006D0806">
      <w:pPr>
        <w:pStyle w:val="Tekstpodstawowy"/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650"/>
        <w:gridCol w:w="2780"/>
        <w:gridCol w:w="2542"/>
      </w:tblGrid>
      <w:tr w:rsidR="006D0806" w14:paraId="642C82A1" w14:textId="77777777">
        <w:trPr>
          <w:trHeight w:val="537"/>
        </w:trPr>
        <w:tc>
          <w:tcPr>
            <w:tcW w:w="1092" w:type="dxa"/>
          </w:tcPr>
          <w:p w14:paraId="21C66943" w14:textId="77777777" w:rsidR="006D0806" w:rsidRDefault="00000000">
            <w:pPr>
              <w:pStyle w:val="TableParagraph"/>
              <w:spacing w:line="265" w:lineRule="exact"/>
              <w:ind w:left="218"/>
            </w:pPr>
            <w:r>
              <w:rPr>
                <w:spacing w:val="-2"/>
              </w:rPr>
              <w:t>Symbol</w:t>
            </w:r>
          </w:p>
          <w:p w14:paraId="53C0E79C" w14:textId="77777777" w:rsidR="006D0806" w:rsidRDefault="00000000">
            <w:pPr>
              <w:pStyle w:val="TableParagraph"/>
              <w:spacing w:line="252" w:lineRule="exact"/>
              <w:ind w:left="259"/>
            </w:pPr>
            <w:r>
              <w:rPr>
                <w:spacing w:val="-2"/>
              </w:rPr>
              <w:t>efektu</w:t>
            </w:r>
          </w:p>
        </w:tc>
        <w:tc>
          <w:tcPr>
            <w:tcW w:w="2650" w:type="dxa"/>
          </w:tcPr>
          <w:p w14:paraId="2A823553" w14:textId="77777777" w:rsidR="006D0806" w:rsidRDefault="00000000">
            <w:pPr>
              <w:pStyle w:val="TableParagraph"/>
              <w:spacing w:before="20"/>
              <w:ind w:left="12" w:right="2"/>
              <w:jc w:val="center"/>
            </w:pPr>
            <w:r>
              <w:t>Metody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dydaktyczne</w:t>
            </w:r>
          </w:p>
          <w:p w14:paraId="604468F9" w14:textId="77777777" w:rsidR="006D0806" w:rsidRDefault="00000000">
            <w:pPr>
              <w:pStyle w:val="TableParagraph"/>
              <w:spacing w:before="3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(lista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wyboru)</w:t>
            </w:r>
          </w:p>
        </w:tc>
        <w:tc>
          <w:tcPr>
            <w:tcW w:w="2780" w:type="dxa"/>
          </w:tcPr>
          <w:p w14:paraId="3B7BFEA9" w14:textId="77777777" w:rsidR="006D0806" w:rsidRDefault="00000000">
            <w:pPr>
              <w:pStyle w:val="TableParagraph"/>
              <w:spacing w:before="20"/>
              <w:ind w:left="11"/>
              <w:jc w:val="center"/>
            </w:pPr>
            <w:r>
              <w:t>Metody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weryfikacji</w:t>
            </w:r>
          </w:p>
          <w:p w14:paraId="1EE569F2" w14:textId="77777777" w:rsidR="006D0806" w:rsidRDefault="00000000">
            <w:pPr>
              <w:pStyle w:val="TableParagraph"/>
              <w:spacing w:before="3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(lista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wyboru)</w:t>
            </w:r>
          </w:p>
        </w:tc>
        <w:tc>
          <w:tcPr>
            <w:tcW w:w="2542" w:type="dxa"/>
          </w:tcPr>
          <w:p w14:paraId="621E2681" w14:textId="77777777" w:rsidR="006D0806" w:rsidRDefault="00000000">
            <w:pPr>
              <w:pStyle w:val="TableParagraph"/>
              <w:spacing w:before="20"/>
              <w:ind w:left="10"/>
              <w:jc w:val="center"/>
            </w:pPr>
            <w:r>
              <w:t>Sposoby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dokumentacji</w:t>
            </w:r>
          </w:p>
          <w:p w14:paraId="39B8088B" w14:textId="77777777" w:rsidR="006D0806" w:rsidRDefault="00000000">
            <w:pPr>
              <w:pStyle w:val="TableParagraph"/>
              <w:spacing w:before="3"/>
              <w:ind w:left="10" w:right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(lista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wyboru)</w:t>
            </w:r>
          </w:p>
        </w:tc>
      </w:tr>
      <w:tr w:rsidR="006D0806" w14:paraId="75A74B26" w14:textId="77777777">
        <w:trPr>
          <w:trHeight w:val="268"/>
        </w:trPr>
        <w:tc>
          <w:tcPr>
            <w:tcW w:w="9064" w:type="dxa"/>
            <w:gridSpan w:val="4"/>
          </w:tcPr>
          <w:p w14:paraId="1A9C34EE" w14:textId="77777777" w:rsidR="006D0806" w:rsidRDefault="00000000">
            <w:pPr>
              <w:pStyle w:val="TableParagraph"/>
              <w:spacing w:line="248" w:lineRule="exact"/>
              <w:ind w:left="16" w:right="2"/>
              <w:jc w:val="center"/>
            </w:pPr>
            <w:r>
              <w:rPr>
                <w:spacing w:val="-2"/>
              </w:rPr>
              <w:t>WIEDZA</w:t>
            </w:r>
          </w:p>
        </w:tc>
      </w:tr>
      <w:tr w:rsidR="006D0806" w14:paraId="3B5135DA" w14:textId="77777777">
        <w:trPr>
          <w:trHeight w:val="537"/>
        </w:trPr>
        <w:tc>
          <w:tcPr>
            <w:tcW w:w="1092" w:type="dxa"/>
          </w:tcPr>
          <w:p w14:paraId="2DFAF5F4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t>W_01</w:t>
            </w:r>
          </w:p>
        </w:tc>
        <w:tc>
          <w:tcPr>
            <w:tcW w:w="2650" w:type="dxa"/>
          </w:tcPr>
          <w:p w14:paraId="0FBA62F1" w14:textId="77777777" w:rsidR="006D0806" w:rsidRDefault="00000000">
            <w:pPr>
              <w:pStyle w:val="TableParagraph"/>
              <w:spacing w:line="265" w:lineRule="exact"/>
            </w:pPr>
            <w:r>
              <w:t>Wykład</w:t>
            </w:r>
            <w:r>
              <w:rPr>
                <w:spacing w:val="-5"/>
              </w:rPr>
              <w:t xml:space="preserve"> </w:t>
            </w:r>
            <w:r>
              <w:t>konwencjonalny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+</w:t>
            </w:r>
          </w:p>
          <w:p w14:paraId="7C726E18" w14:textId="77777777" w:rsidR="006D0806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konwersatoryjny</w:t>
            </w:r>
          </w:p>
        </w:tc>
        <w:tc>
          <w:tcPr>
            <w:tcW w:w="2780" w:type="dxa"/>
          </w:tcPr>
          <w:p w14:paraId="4CF697E9" w14:textId="77777777" w:rsidR="006D0806" w:rsidRDefault="00000000">
            <w:pPr>
              <w:pStyle w:val="TableParagraph"/>
              <w:spacing w:line="265" w:lineRule="exact"/>
            </w:pPr>
            <w:r>
              <w:t>Egzamin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pisemny</w:t>
            </w:r>
          </w:p>
          <w:p w14:paraId="2B2EB5F7" w14:textId="77777777" w:rsidR="006D0806" w:rsidRDefault="00000000">
            <w:pPr>
              <w:pStyle w:val="TableParagraph"/>
              <w:spacing w:line="252" w:lineRule="exact"/>
            </w:pPr>
            <w:r>
              <w:t>zawierający</w:t>
            </w:r>
            <w:r>
              <w:rPr>
                <w:spacing w:val="-4"/>
              </w:rPr>
              <w:t xml:space="preserve"> </w:t>
            </w:r>
            <w:r>
              <w:t>pytania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otwarte</w:t>
            </w:r>
          </w:p>
        </w:tc>
        <w:tc>
          <w:tcPr>
            <w:tcW w:w="2542" w:type="dxa"/>
          </w:tcPr>
          <w:p w14:paraId="3A0782EC" w14:textId="2F465334" w:rsidR="00AD6905" w:rsidRDefault="00000000" w:rsidP="00AD6905">
            <w:pPr>
              <w:pStyle w:val="TableParagraph"/>
              <w:spacing w:line="265" w:lineRule="exact"/>
              <w:ind w:left="106"/>
            </w:pPr>
            <w:r>
              <w:t>Protokół</w:t>
            </w:r>
            <w:r>
              <w:rPr>
                <w:spacing w:val="-8"/>
              </w:rPr>
              <w:t xml:space="preserve"> </w:t>
            </w:r>
            <w:r>
              <w:t>egzaminacyjny</w:t>
            </w:r>
            <w:r>
              <w:rPr>
                <w:spacing w:val="-6"/>
              </w:rPr>
              <w:t xml:space="preserve"> </w:t>
            </w:r>
          </w:p>
          <w:p w14:paraId="4D36686F" w14:textId="1E5DC4B5" w:rsidR="006D0806" w:rsidRDefault="006D0806">
            <w:pPr>
              <w:pStyle w:val="TableParagraph"/>
              <w:spacing w:line="252" w:lineRule="exact"/>
              <w:ind w:left="106"/>
            </w:pPr>
          </w:p>
        </w:tc>
      </w:tr>
      <w:tr w:rsidR="006D0806" w14:paraId="68FA5F31" w14:textId="77777777">
        <w:trPr>
          <w:trHeight w:val="537"/>
        </w:trPr>
        <w:tc>
          <w:tcPr>
            <w:tcW w:w="1092" w:type="dxa"/>
          </w:tcPr>
          <w:p w14:paraId="358BC9A2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t>W_02</w:t>
            </w:r>
          </w:p>
        </w:tc>
        <w:tc>
          <w:tcPr>
            <w:tcW w:w="2650" w:type="dxa"/>
          </w:tcPr>
          <w:p w14:paraId="4EC312BC" w14:textId="77777777" w:rsidR="006D0806" w:rsidRDefault="00000000">
            <w:pPr>
              <w:pStyle w:val="TableParagraph"/>
              <w:spacing w:line="265" w:lineRule="exact"/>
            </w:pPr>
            <w:r>
              <w:t>Wykład</w:t>
            </w:r>
            <w:r>
              <w:rPr>
                <w:spacing w:val="-6"/>
              </w:rPr>
              <w:t xml:space="preserve"> </w:t>
            </w:r>
            <w:r>
              <w:t>konwencjonalny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+</w:t>
            </w:r>
          </w:p>
          <w:p w14:paraId="2CB289B2" w14:textId="77777777" w:rsidR="006D0806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konwersatoryjny</w:t>
            </w:r>
          </w:p>
        </w:tc>
        <w:tc>
          <w:tcPr>
            <w:tcW w:w="2780" w:type="dxa"/>
          </w:tcPr>
          <w:p w14:paraId="58592B82" w14:textId="77777777" w:rsidR="006D0806" w:rsidRDefault="00000000">
            <w:pPr>
              <w:pStyle w:val="TableParagraph"/>
              <w:spacing w:line="265" w:lineRule="exact"/>
            </w:pPr>
            <w:r>
              <w:t>Egzamin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pisemny</w:t>
            </w:r>
          </w:p>
          <w:p w14:paraId="6FE6FCC1" w14:textId="77777777" w:rsidR="006D0806" w:rsidRDefault="00000000">
            <w:pPr>
              <w:pStyle w:val="TableParagraph"/>
              <w:spacing w:line="252" w:lineRule="exact"/>
            </w:pPr>
            <w:r>
              <w:t>zawierający</w:t>
            </w:r>
            <w:r>
              <w:rPr>
                <w:spacing w:val="-4"/>
              </w:rPr>
              <w:t xml:space="preserve"> </w:t>
            </w:r>
            <w:r>
              <w:t>pytania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otwarte</w:t>
            </w:r>
          </w:p>
        </w:tc>
        <w:tc>
          <w:tcPr>
            <w:tcW w:w="2542" w:type="dxa"/>
          </w:tcPr>
          <w:p w14:paraId="0B7B72D9" w14:textId="3DD8D673" w:rsidR="00AD6905" w:rsidRDefault="00000000" w:rsidP="00AD6905">
            <w:pPr>
              <w:pStyle w:val="TableParagraph"/>
              <w:spacing w:line="265" w:lineRule="exact"/>
              <w:ind w:left="106"/>
            </w:pPr>
            <w:r>
              <w:t>Protokół</w:t>
            </w:r>
            <w:r>
              <w:rPr>
                <w:spacing w:val="-8"/>
              </w:rPr>
              <w:t xml:space="preserve"> </w:t>
            </w:r>
            <w:r>
              <w:t>egzaminacyjny</w:t>
            </w:r>
            <w:r>
              <w:rPr>
                <w:spacing w:val="-6"/>
              </w:rPr>
              <w:t xml:space="preserve"> </w:t>
            </w:r>
          </w:p>
          <w:p w14:paraId="19F1B6B1" w14:textId="37F2AE6F" w:rsidR="006D0806" w:rsidRDefault="006D0806">
            <w:pPr>
              <w:pStyle w:val="TableParagraph"/>
              <w:spacing w:line="252" w:lineRule="exact"/>
              <w:ind w:left="106"/>
            </w:pPr>
          </w:p>
        </w:tc>
      </w:tr>
      <w:tr w:rsidR="006D0806" w14:paraId="257321E1" w14:textId="77777777">
        <w:trPr>
          <w:trHeight w:val="270"/>
        </w:trPr>
        <w:tc>
          <w:tcPr>
            <w:tcW w:w="9064" w:type="dxa"/>
            <w:gridSpan w:val="4"/>
          </w:tcPr>
          <w:p w14:paraId="69881AA5" w14:textId="77777777" w:rsidR="006D0806" w:rsidRDefault="00000000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2"/>
              </w:rPr>
              <w:t>UMIEJĘTNOŚCI</w:t>
            </w:r>
          </w:p>
        </w:tc>
      </w:tr>
      <w:tr w:rsidR="006D0806" w14:paraId="72DEC577" w14:textId="77777777">
        <w:trPr>
          <w:trHeight w:val="537"/>
        </w:trPr>
        <w:tc>
          <w:tcPr>
            <w:tcW w:w="1092" w:type="dxa"/>
          </w:tcPr>
          <w:p w14:paraId="4CE78AD5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t>U_01</w:t>
            </w:r>
          </w:p>
        </w:tc>
        <w:tc>
          <w:tcPr>
            <w:tcW w:w="2650" w:type="dxa"/>
          </w:tcPr>
          <w:p w14:paraId="007A5AD6" w14:textId="671E10A0" w:rsidR="00AD6905" w:rsidRPr="00AD6905" w:rsidRDefault="00AD6905" w:rsidP="00AD6905">
            <w:pPr>
              <w:pStyle w:val="TableParagraph"/>
              <w:spacing w:line="252" w:lineRule="exact"/>
            </w:pPr>
            <w:r w:rsidRPr="00AD6905">
              <w:t>ćwiczenia warsztatowe</w:t>
            </w:r>
          </w:p>
          <w:p w14:paraId="70FB842E" w14:textId="2B33EE07" w:rsidR="00AD6905" w:rsidRPr="00AD6905" w:rsidRDefault="00AD6905" w:rsidP="00AD6905">
            <w:pPr>
              <w:pStyle w:val="TableParagraph"/>
              <w:spacing w:line="252" w:lineRule="exact"/>
            </w:pPr>
            <w:r w:rsidRPr="00AD6905">
              <w:t>analiza studiów przypadków uczniów</w:t>
            </w:r>
          </w:p>
          <w:p w14:paraId="6692148B" w14:textId="34529C52" w:rsidR="006D0806" w:rsidRDefault="006D0806">
            <w:pPr>
              <w:pStyle w:val="TableParagraph"/>
              <w:spacing w:line="252" w:lineRule="exact"/>
            </w:pPr>
          </w:p>
        </w:tc>
        <w:tc>
          <w:tcPr>
            <w:tcW w:w="2780" w:type="dxa"/>
          </w:tcPr>
          <w:p w14:paraId="44D33114" w14:textId="565971CA" w:rsidR="006D0806" w:rsidRDefault="001722F3">
            <w:pPr>
              <w:pStyle w:val="TableParagraph"/>
              <w:spacing w:line="252" w:lineRule="exact"/>
            </w:pPr>
            <w:r>
              <w:t>A</w:t>
            </w:r>
            <w:r w:rsidR="00AD6905" w:rsidRPr="00AD6905">
              <w:t>naliza przypadku (opis ucznia + wnioski)</w:t>
            </w:r>
          </w:p>
        </w:tc>
        <w:tc>
          <w:tcPr>
            <w:tcW w:w="2542" w:type="dxa"/>
          </w:tcPr>
          <w:p w14:paraId="4B1EACFA" w14:textId="1F0AC5E3" w:rsidR="006D0806" w:rsidRDefault="00AD6905">
            <w:pPr>
              <w:pStyle w:val="TableParagraph"/>
              <w:spacing w:line="252" w:lineRule="exact"/>
              <w:ind w:left="106"/>
            </w:pPr>
            <w:r>
              <w:t>Karty pracy</w:t>
            </w:r>
          </w:p>
        </w:tc>
      </w:tr>
      <w:tr w:rsidR="006D0806" w14:paraId="4F250BA9" w14:textId="77777777">
        <w:trPr>
          <w:trHeight w:val="1609"/>
        </w:trPr>
        <w:tc>
          <w:tcPr>
            <w:tcW w:w="1092" w:type="dxa"/>
          </w:tcPr>
          <w:p w14:paraId="674A4D7B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t>U_02</w:t>
            </w:r>
          </w:p>
        </w:tc>
        <w:tc>
          <w:tcPr>
            <w:tcW w:w="2650" w:type="dxa"/>
          </w:tcPr>
          <w:p w14:paraId="25E2198D" w14:textId="77777777" w:rsidR="006D0806" w:rsidRDefault="00AD6905">
            <w:pPr>
              <w:pStyle w:val="TableParagraph"/>
              <w:spacing w:line="250" w:lineRule="exact"/>
            </w:pPr>
            <w:r>
              <w:t>Ćwiczenia praktyczne</w:t>
            </w:r>
          </w:p>
          <w:p w14:paraId="031DEF2E" w14:textId="400C0304" w:rsidR="00AD6905" w:rsidRDefault="00AD6905">
            <w:pPr>
              <w:pStyle w:val="TableParagraph"/>
              <w:spacing w:line="250" w:lineRule="exact"/>
            </w:pPr>
            <w:r>
              <w:t>Praca indywidualna i grupowa</w:t>
            </w:r>
          </w:p>
        </w:tc>
        <w:tc>
          <w:tcPr>
            <w:tcW w:w="2780" w:type="dxa"/>
          </w:tcPr>
          <w:p w14:paraId="2E6D7408" w14:textId="085BA634" w:rsidR="006D0806" w:rsidRDefault="001722F3">
            <w:pPr>
              <w:pStyle w:val="TableParagraph"/>
              <w:ind w:right="93"/>
            </w:pPr>
            <w:r>
              <w:t>Z</w:t>
            </w:r>
            <w:r w:rsidR="00AD6905" w:rsidRPr="00AD6905">
              <w:t>adanie praktyczne (opis i dobór strategii radzenia sobie ze stresem)</w:t>
            </w:r>
          </w:p>
        </w:tc>
        <w:tc>
          <w:tcPr>
            <w:tcW w:w="2542" w:type="dxa"/>
          </w:tcPr>
          <w:p w14:paraId="380912DA" w14:textId="141182F9" w:rsidR="006D0806" w:rsidRDefault="00AD6905">
            <w:pPr>
              <w:pStyle w:val="TableParagraph"/>
              <w:ind w:left="106"/>
            </w:pPr>
            <w:r>
              <w:t>Prace pisemne</w:t>
            </w:r>
          </w:p>
        </w:tc>
      </w:tr>
      <w:tr w:rsidR="0048706B" w14:paraId="209E7914" w14:textId="77777777">
        <w:trPr>
          <w:trHeight w:val="1609"/>
        </w:trPr>
        <w:tc>
          <w:tcPr>
            <w:tcW w:w="1092" w:type="dxa"/>
          </w:tcPr>
          <w:p w14:paraId="4D64A9A8" w14:textId="51D020CC" w:rsidR="0048706B" w:rsidRDefault="0048706B">
            <w:pPr>
              <w:pStyle w:val="TableParagraph"/>
              <w:spacing w:line="265" w:lineRule="exact"/>
              <w:ind w:left="110"/>
              <w:rPr>
                <w:spacing w:val="-4"/>
              </w:rPr>
            </w:pPr>
            <w:r>
              <w:rPr>
                <w:spacing w:val="-4"/>
              </w:rPr>
              <w:t>U_03</w:t>
            </w:r>
          </w:p>
        </w:tc>
        <w:tc>
          <w:tcPr>
            <w:tcW w:w="2650" w:type="dxa"/>
          </w:tcPr>
          <w:p w14:paraId="29CD69B3" w14:textId="65465275" w:rsidR="0048706B" w:rsidRDefault="00BB6336">
            <w:pPr>
              <w:pStyle w:val="TableParagraph"/>
              <w:ind w:right="180"/>
            </w:pPr>
            <w:r>
              <w:t>Ć</w:t>
            </w:r>
            <w:r w:rsidR="00AD6905" w:rsidRPr="00AD6905">
              <w:t>wiczenia refleksyjne</w:t>
            </w:r>
          </w:p>
        </w:tc>
        <w:tc>
          <w:tcPr>
            <w:tcW w:w="2780" w:type="dxa"/>
          </w:tcPr>
          <w:p w14:paraId="485CBF6F" w14:textId="118A2F64" w:rsidR="0048706B" w:rsidRDefault="001722F3">
            <w:pPr>
              <w:pStyle w:val="TableParagraph"/>
              <w:ind w:right="93"/>
            </w:pPr>
            <w:r>
              <w:t>P</w:t>
            </w:r>
            <w:r w:rsidR="00AD6905" w:rsidRPr="00AD6905">
              <w:t>rezentacja planu rozwoju</w:t>
            </w:r>
          </w:p>
        </w:tc>
        <w:tc>
          <w:tcPr>
            <w:tcW w:w="2542" w:type="dxa"/>
          </w:tcPr>
          <w:p w14:paraId="2928E323" w14:textId="299170FC" w:rsidR="0048706B" w:rsidRDefault="00AD6905">
            <w:pPr>
              <w:pStyle w:val="TableParagraph"/>
              <w:ind w:left="106"/>
            </w:pPr>
            <w:r w:rsidRPr="00AD6905">
              <w:t>protokoły zaliczenia</w:t>
            </w:r>
          </w:p>
        </w:tc>
      </w:tr>
      <w:tr w:rsidR="006D0806" w14:paraId="585D62DC" w14:textId="77777777">
        <w:trPr>
          <w:trHeight w:val="268"/>
        </w:trPr>
        <w:tc>
          <w:tcPr>
            <w:tcW w:w="9064" w:type="dxa"/>
            <w:gridSpan w:val="4"/>
          </w:tcPr>
          <w:p w14:paraId="5B3D43C2" w14:textId="77777777" w:rsidR="006D0806" w:rsidRDefault="00000000">
            <w:pPr>
              <w:pStyle w:val="TableParagraph"/>
              <w:spacing w:line="248" w:lineRule="exact"/>
              <w:ind w:left="16" w:right="4"/>
              <w:jc w:val="center"/>
            </w:pPr>
            <w:r>
              <w:t>KOMPETENCJE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SPOŁECZNE</w:t>
            </w:r>
          </w:p>
        </w:tc>
      </w:tr>
      <w:tr w:rsidR="006D0806" w14:paraId="01D56C30" w14:textId="77777777">
        <w:trPr>
          <w:trHeight w:val="1343"/>
        </w:trPr>
        <w:tc>
          <w:tcPr>
            <w:tcW w:w="1092" w:type="dxa"/>
          </w:tcPr>
          <w:p w14:paraId="11A675A8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t>K_01</w:t>
            </w:r>
          </w:p>
        </w:tc>
        <w:tc>
          <w:tcPr>
            <w:tcW w:w="2650" w:type="dxa"/>
          </w:tcPr>
          <w:p w14:paraId="39FC5871" w14:textId="534CBF0A" w:rsidR="006D0806" w:rsidRDefault="00AD6905">
            <w:pPr>
              <w:pStyle w:val="TableParagraph"/>
              <w:ind w:right="305"/>
            </w:pPr>
            <w:r w:rsidRPr="00AD6905">
              <w:t>dyskusja grupowa</w:t>
            </w:r>
          </w:p>
        </w:tc>
        <w:tc>
          <w:tcPr>
            <w:tcW w:w="2780" w:type="dxa"/>
          </w:tcPr>
          <w:p w14:paraId="5BB0092C" w14:textId="7506FF73" w:rsidR="006D0806" w:rsidRDefault="00AD6905">
            <w:pPr>
              <w:pStyle w:val="TableParagraph"/>
              <w:spacing w:line="252" w:lineRule="exact"/>
            </w:pPr>
            <w:r w:rsidRPr="00AD6905">
              <w:t>systematyczna obserwacja postawy studenta</w:t>
            </w:r>
          </w:p>
        </w:tc>
        <w:tc>
          <w:tcPr>
            <w:tcW w:w="2542" w:type="dxa"/>
          </w:tcPr>
          <w:p w14:paraId="0B5CCA9C" w14:textId="619B1FB8" w:rsidR="006D0806" w:rsidRDefault="00AD6905">
            <w:pPr>
              <w:pStyle w:val="TableParagraph"/>
              <w:ind w:left="106"/>
            </w:pPr>
            <w:r w:rsidRPr="00AD6905">
              <w:t>protokoły zaliczenia</w:t>
            </w:r>
          </w:p>
        </w:tc>
      </w:tr>
    </w:tbl>
    <w:p w14:paraId="73A412AD" w14:textId="77777777" w:rsidR="006D0806" w:rsidRDefault="006D0806">
      <w:pPr>
        <w:pStyle w:val="Tekstpodstawowy"/>
        <w:spacing w:before="243"/>
        <w:rPr>
          <w:b/>
        </w:rPr>
      </w:pPr>
    </w:p>
    <w:p w14:paraId="3B5D1B2E" w14:textId="563E3E70" w:rsidR="00BB6336" w:rsidRPr="00BB6336" w:rsidRDefault="00000000" w:rsidP="00BB6336">
      <w:pPr>
        <w:pStyle w:val="Akapitzlist"/>
        <w:numPr>
          <w:ilvl w:val="0"/>
          <w:numId w:val="4"/>
        </w:numPr>
        <w:tabs>
          <w:tab w:val="left" w:pos="1220"/>
        </w:tabs>
        <w:spacing w:before="1"/>
        <w:ind w:left="1220" w:hanging="719"/>
        <w:rPr>
          <w:b/>
        </w:rPr>
      </w:pPr>
      <w:r>
        <w:rPr>
          <w:b/>
        </w:rPr>
        <w:t>Kryteria</w:t>
      </w:r>
      <w:r>
        <w:rPr>
          <w:b/>
          <w:spacing w:val="-7"/>
        </w:rPr>
        <w:t xml:space="preserve"> </w:t>
      </w:r>
      <w:r>
        <w:rPr>
          <w:b/>
        </w:rPr>
        <w:t>oceny,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wagi</w:t>
      </w:r>
    </w:p>
    <w:p w14:paraId="6F8E7CD5" w14:textId="77777777" w:rsidR="00BB6336" w:rsidRDefault="00BB6336">
      <w:pPr>
        <w:pStyle w:val="Tekstpodstawowy"/>
        <w:spacing w:before="238" w:line="276" w:lineRule="auto"/>
        <w:ind w:left="424" w:right="184" w:hanging="284"/>
        <w:rPr>
          <w:b/>
        </w:rPr>
      </w:pPr>
      <w:r>
        <w:rPr>
          <w:b/>
        </w:rPr>
        <w:t>Wykład:</w:t>
      </w:r>
    </w:p>
    <w:p w14:paraId="1652A675" w14:textId="5942B7B5" w:rsidR="006D0806" w:rsidRDefault="00000000" w:rsidP="00BB6336">
      <w:pPr>
        <w:pStyle w:val="Tekstpodstawowy"/>
        <w:spacing w:before="238" w:line="276" w:lineRule="auto"/>
        <w:ind w:left="424" w:right="184" w:hanging="284"/>
        <w:jc w:val="both"/>
      </w:pPr>
      <w:r>
        <w:rPr>
          <w:b/>
        </w:rPr>
        <w:t>Egzamin</w:t>
      </w:r>
      <w:r>
        <w:rPr>
          <w:b/>
          <w:spacing w:val="-1"/>
        </w:rPr>
        <w:t xml:space="preserve"> </w:t>
      </w:r>
      <w:r>
        <w:rPr>
          <w:b/>
        </w:rPr>
        <w:t>pisemny</w:t>
      </w:r>
      <w:r>
        <w:rPr>
          <w:b/>
          <w:spacing w:val="-1"/>
        </w:rPr>
        <w:t xml:space="preserve"> </w:t>
      </w:r>
      <w:r>
        <w:t>– pytania</w:t>
      </w:r>
      <w:r>
        <w:rPr>
          <w:spacing w:val="-3"/>
        </w:rPr>
        <w:t xml:space="preserve"> </w:t>
      </w:r>
      <w:r>
        <w:t>w formie</w:t>
      </w:r>
      <w:r>
        <w:rPr>
          <w:spacing w:val="-1"/>
        </w:rPr>
        <w:t xml:space="preserve"> </w:t>
      </w:r>
      <w:r>
        <w:t>otwartej, wśród</w:t>
      </w:r>
      <w:r>
        <w:rPr>
          <w:spacing w:val="-2"/>
        </w:rPr>
        <w:t xml:space="preserve"> </w:t>
      </w:r>
      <w:r>
        <w:t>pytań występują takie,</w:t>
      </w:r>
      <w:r>
        <w:rPr>
          <w:spacing w:val="-1"/>
        </w:rPr>
        <w:t xml:space="preserve"> </w:t>
      </w:r>
      <w:r>
        <w:t>które wymagają</w:t>
      </w:r>
      <w:r>
        <w:rPr>
          <w:spacing w:val="-1"/>
        </w:rPr>
        <w:t xml:space="preserve"> </w:t>
      </w:r>
      <w:r>
        <w:t>analizy zaistniałej</w:t>
      </w:r>
      <w:r>
        <w:rPr>
          <w:spacing w:val="-2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czy</w:t>
      </w:r>
      <w:r>
        <w:rPr>
          <w:spacing w:val="-2"/>
        </w:rPr>
        <w:t xml:space="preserve"> </w:t>
      </w:r>
      <w:r>
        <w:t>problemu,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pozwala</w:t>
      </w:r>
      <w:r>
        <w:rPr>
          <w:spacing w:val="-7"/>
        </w:rPr>
        <w:t xml:space="preserve"> </w:t>
      </w:r>
      <w:r>
        <w:t>ocenić</w:t>
      </w:r>
      <w:r>
        <w:rPr>
          <w:spacing w:val="-2"/>
        </w:rPr>
        <w:t xml:space="preserve"> </w:t>
      </w:r>
      <w:r>
        <w:t>poziom rozumienia</w:t>
      </w:r>
      <w:r>
        <w:rPr>
          <w:spacing w:val="-2"/>
        </w:rPr>
        <w:t xml:space="preserve"> </w:t>
      </w:r>
      <w:r>
        <w:t>zagadnień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studenta, egzamin obejmuje całość treści prezentowanych na wykładach bazujących na literaturze podstawowej i uzupełniającej. Za prawidłową odpowiedź na pytanie</w:t>
      </w:r>
      <w:r>
        <w:rPr>
          <w:spacing w:val="-1"/>
        </w:rPr>
        <w:t xml:space="preserve"> </w:t>
      </w:r>
      <w:r>
        <w:t>student otrzymuje określoną liczbę punktów (1p, 2p lub 3p). Suma punktów uzyskanych przez studenta przekłada się na otrzymaną ocenę.</w:t>
      </w:r>
    </w:p>
    <w:p w14:paraId="7BC881E2" w14:textId="77777777" w:rsidR="006D0806" w:rsidRDefault="006D0806">
      <w:pPr>
        <w:pStyle w:val="Tekstpodstawowy"/>
        <w:spacing w:before="40"/>
      </w:pPr>
    </w:p>
    <w:p w14:paraId="562BC1D2" w14:textId="77777777" w:rsidR="006D0806" w:rsidRDefault="00000000">
      <w:pPr>
        <w:spacing w:line="273" w:lineRule="auto"/>
        <w:ind w:left="424" w:hanging="284"/>
      </w:pPr>
      <w:r>
        <w:rPr>
          <w:b/>
        </w:rPr>
        <w:lastRenderedPageBreak/>
        <w:t>Zakres</w:t>
      </w:r>
      <w:r>
        <w:rPr>
          <w:b/>
          <w:spacing w:val="-2"/>
        </w:rPr>
        <w:t xml:space="preserve"> </w:t>
      </w:r>
      <w:r>
        <w:rPr>
          <w:b/>
        </w:rPr>
        <w:t>oczekiwanej</w:t>
      </w:r>
      <w:r>
        <w:rPr>
          <w:b/>
          <w:spacing w:val="-4"/>
        </w:rPr>
        <w:t xml:space="preserve"> </w:t>
      </w:r>
      <w:r>
        <w:rPr>
          <w:b/>
        </w:rPr>
        <w:t>wiedzy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wiedzę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tez</w:t>
      </w:r>
      <w:r>
        <w:rPr>
          <w:spacing w:val="-3"/>
        </w:rPr>
        <w:t xml:space="preserve"> </w:t>
      </w:r>
      <w:r>
        <w:t>zawartych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treściach programowych wykładu.</w:t>
      </w:r>
    </w:p>
    <w:p w14:paraId="67B785E7" w14:textId="77777777" w:rsidR="006D0806" w:rsidRDefault="006D0806">
      <w:pPr>
        <w:pStyle w:val="Tekstpodstawowy"/>
        <w:spacing w:before="46"/>
      </w:pPr>
    </w:p>
    <w:p w14:paraId="4B9206CE" w14:textId="77777777" w:rsidR="006D0806" w:rsidRDefault="00000000" w:rsidP="00BB6336">
      <w:pPr>
        <w:pStyle w:val="Tekstpodstawowy"/>
        <w:tabs>
          <w:tab w:val="left" w:pos="2403"/>
        </w:tabs>
        <w:spacing w:line="276" w:lineRule="auto"/>
        <w:ind w:left="141" w:right="2475"/>
      </w:pPr>
      <w:r>
        <w:t>Ocena bardzo dobra</w:t>
      </w:r>
      <w:r>
        <w:tab/>
      </w:r>
      <w:r>
        <w:rPr>
          <w:spacing w:val="-39"/>
        </w:rPr>
        <w:t xml:space="preserve"> </w:t>
      </w:r>
      <w:r>
        <w:t>(90-100%</w:t>
      </w:r>
      <w:r>
        <w:rPr>
          <w:spacing w:val="-10"/>
        </w:rPr>
        <w:t xml:space="preserve"> </w:t>
      </w:r>
      <w:r>
        <w:t>oczekiwanej</w:t>
      </w:r>
      <w:r>
        <w:rPr>
          <w:spacing w:val="-8"/>
        </w:rPr>
        <w:t xml:space="preserve"> </w:t>
      </w:r>
      <w:r>
        <w:t>wiedzy,</w:t>
      </w:r>
      <w:r>
        <w:rPr>
          <w:spacing w:val="-8"/>
        </w:rPr>
        <w:t xml:space="preserve"> </w:t>
      </w:r>
      <w:r>
        <w:t>90-100%</w:t>
      </w:r>
      <w:r>
        <w:rPr>
          <w:spacing w:val="-7"/>
        </w:rPr>
        <w:t xml:space="preserve"> </w:t>
      </w:r>
      <w:r>
        <w:t>punktów) Ocena dobra plus</w:t>
      </w:r>
      <w:r>
        <w:tab/>
        <w:t>(80-89% oczekiwanej wiedzy, 80-89% punktów) Ocena dobra</w:t>
      </w:r>
      <w:r>
        <w:tab/>
      </w:r>
      <w:r>
        <w:rPr>
          <w:spacing w:val="-29"/>
        </w:rPr>
        <w:t xml:space="preserve"> </w:t>
      </w:r>
      <w:r>
        <w:t>(70-79% oczekiwanej wiedzy, 70-79% punktów) Ocena dostateczna plus</w:t>
      </w:r>
      <w:r>
        <w:rPr>
          <w:spacing w:val="80"/>
        </w:rPr>
        <w:t xml:space="preserve"> </w:t>
      </w:r>
      <w:r>
        <w:t>(60-69% oczekiwanej wiedzy, 60-69% punktów) Ocena dostateczna</w:t>
      </w:r>
      <w:r>
        <w:tab/>
      </w:r>
      <w:r>
        <w:rPr>
          <w:spacing w:val="-30"/>
        </w:rPr>
        <w:t xml:space="preserve"> </w:t>
      </w:r>
      <w:r>
        <w:t>(50-59%</w:t>
      </w:r>
      <w:r>
        <w:rPr>
          <w:spacing w:val="40"/>
        </w:rPr>
        <w:t xml:space="preserve"> </w:t>
      </w:r>
      <w:r>
        <w:t>oczekiwanej wiedzy, 50-59% punktów)</w:t>
      </w:r>
    </w:p>
    <w:p w14:paraId="1495B639" w14:textId="77777777" w:rsidR="00BB6336" w:rsidRDefault="00BB6336" w:rsidP="00BB6336">
      <w:pPr>
        <w:pStyle w:val="Tekstpodstawowy"/>
        <w:tabs>
          <w:tab w:val="left" w:pos="2403"/>
        </w:tabs>
        <w:spacing w:line="276" w:lineRule="auto"/>
        <w:ind w:left="141" w:right="2475"/>
      </w:pPr>
    </w:p>
    <w:p w14:paraId="142B65C6" w14:textId="77777777" w:rsidR="00BB6336" w:rsidRDefault="00BB6336" w:rsidP="00BB6336">
      <w:pPr>
        <w:pStyle w:val="Tekstpodstawowy"/>
        <w:tabs>
          <w:tab w:val="left" w:pos="2403"/>
        </w:tabs>
        <w:spacing w:line="276" w:lineRule="auto"/>
        <w:ind w:left="141" w:right="2475"/>
      </w:pPr>
    </w:p>
    <w:p w14:paraId="71EBD0B7" w14:textId="77777777" w:rsidR="00BB6336" w:rsidRPr="007F1BF5" w:rsidRDefault="00BB6336" w:rsidP="00BB6336">
      <w:pPr>
        <w:pStyle w:val="Tekstpodstawowy"/>
        <w:tabs>
          <w:tab w:val="left" w:pos="2403"/>
        </w:tabs>
        <w:spacing w:line="276" w:lineRule="auto"/>
        <w:ind w:left="141" w:right="2475"/>
        <w:rPr>
          <w:b/>
          <w:bCs/>
        </w:rPr>
      </w:pPr>
      <w:r w:rsidRPr="007F1BF5">
        <w:rPr>
          <w:b/>
          <w:bCs/>
        </w:rPr>
        <w:t>Ćwiczenia:</w:t>
      </w:r>
    </w:p>
    <w:p w14:paraId="32752441" w14:textId="77777777" w:rsidR="00BB6336" w:rsidRDefault="00BB6336" w:rsidP="00BB6336">
      <w:pPr>
        <w:pStyle w:val="Tekstpodstawowy"/>
        <w:tabs>
          <w:tab w:val="left" w:pos="2403"/>
        </w:tabs>
        <w:spacing w:line="276" w:lineRule="auto"/>
        <w:ind w:left="141" w:right="2475"/>
      </w:pPr>
    </w:p>
    <w:p w14:paraId="6F3BC012" w14:textId="0A54CD91" w:rsidR="00BB6336" w:rsidRDefault="00BB6336" w:rsidP="00BB6336">
      <w:pPr>
        <w:pStyle w:val="Tekstpodstawowy"/>
        <w:tabs>
          <w:tab w:val="left" w:pos="2403"/>
        </w:tabs>
        <w:spacing w:line="276" w:lineRule="auto"/>
        <w:ind w:left="141" w:right="2475"/>
      </w:pPr>
      <w:r>
        <w:t>- aktywność na zajęciach – 20%</w:t>
      </w:r>
    </w:p>
    <w:p w14:paraId="28E9CB86" w14:textId="77777777" w:rsidR="00BB6336" w:rsidRDefault="00BB6336" w:rsidP="00BB6336">
      <w:pPr>
        <w:pStyle w:val="Tekstpodstawowy"/>
        <w:tabs>
          <w:tab w:val="left" w:pos="2403"/>
        </w:tabs>
        <w:spacing w:line="276" w:lineRule="auto"/>
        <w:ind w:left="141" w:right="2475"/>
      </w:pPr>
      <w:r>
        <w:t>- analizy  sytuacji ucznia – 40%</w:t>
      </w:r>
    </w:p>
    <w:p w14:paraId="2DA58D50" w14:textId="77777777" w:rsidR="00BB6336" w:rsidRDefault="00BB6336" w:rsidP="00BB6336">
      <w:pPr>
        <w:pStyle w:val="Tekstpodstawowy"/>
        <w:tabs>
          <w:tab w:val="left" w:pos="2403"/>
        </w:tabs>
        <w:spacing w:line="276" w:lineRule="auto"/>
        <w:ind w:left="141" w:right="2475"/>
      </w:pPr>
      <w:r>
        <w:t>-  praca pisemna – 40%</w:t>
      </w:r>
    </w:p>
    <w:p w14:paraId="62D7C793" w14:textId="77777777" w:rsidR="007F1BF5" w:rsidRDefault="007F1BF5" w:rsidP="00BB6336">
      <w:pPr>
        <w:pStyle w:val="Tekstpodstawowy"/>
        <w:tabs>
          <w:tab w:val="left" w:pos="2403"/>
        </w:tabs>
        <w:spacing w:line="276" w:lineRule="auto"/>
        <w:ind w:left="141" w:right="2475"/>
      </w:pPr>
    </w:p>
    <w:p w14:paraId="0B104785" w14:textId="77777777" w:rsidR="007F1BF5" w:rsidRDefault="007F1BF5" w:rsidP="007F1BF5">
      <w:pPr>
        <w:pStyle w:val="Tekstpodstawowy"/>
        <w:tabs>
          <w:tab w:val="left" w:pos="2403"/>
        </w:tabs>
        <w:spacing w:line="276" w:lineRule="auto"/>
        <w:ind w:left="141" w:right="2475"/>
      </w:pPr>
      <w:r>
        <w:t>Ocena bardzo dobra</w:t>
      </w:r>
      <w:r>
        <w:tab/>
      </w:r>
      <w:r>
        <w:rPr>
          <w:spacing w:val="-39"/>
        </w:rPr>
        <w:t xml:space="preserve"> </w:t>
      </w:r>
      <w:r>
        <w:t>(90-100%</w:t>
      </w:r>
      <w:r>
        <w:rPr>
          <w:spacing w:val="-10"/>
        </w:rPr>
        <w:t xml:space="preserve"> </w:t>
      </w:r>
      <w:r>
        <w:t>oczekiwanej</w:t>
      </w:r>
      <w:r>
        <w:rPr>
          <w:spacing w:val="-8"/>
        </w:rPr>
        <w:t xml:space="preserve"> </w:t>
      </w:r>
      <w:r>
        <w:t>wiedzy,</w:t>
      </w:r>
      <w:r>
        <w:rPr>
          <w:spacing w:val="-8"/>
        </w:rPr>
        <w:t xml:space="preserve"> </w:t>
      </w:r>
      <w:r>
        <w:t>90-100%</w:t>
      </w:r>
      <w:r>
        <w:rPr>
          <w:spacing w:val="-7"/>
        </w:rPr>
        <w:t xml:space="preserve"> </w:t>
      </w:r>
      <w:r>
        <w:t>punktów) Ocena dobra plus</w:t>
      </w:r>
      <w:r>
        <w:tab/>
        <w:t>(80-89% oczekiwanej wiedzy, 80-89% punktów) Ocena dobra</w:t>
      </w:r>
      <w:r>
        <w:tab/>
      </w:r>
      <w:r>
        <w:rPr>
          <w:spacing w:val="-29"/>
        </w:rPr>
        <w:t xml:space="preserve"> </w:t>
      </w:r>
      <w:r>
        <w:t>(70-79% oczekiwanej wiedzy, 70-79% punktów) Ocena dostateczna plus</w:t>
      </w:r>
      <w:r>
        <w:rPr>
          <w:spacing w:val="80"/>
        </w:rPr>
        <w:t xml:space="preserve"> </w:t>
      </w:r>
      <w:r>
        <w:t>(60-69% oczekiwanej wiedzy, 60-69% punktów) Ocena dostateczna</w:t>
      </w:r>
      <w:r>
        <w:tab/>
      </w:r>
      <w:r>
        <w:rPr>
          <w:spacing w:val="-30"/>
        </w:rPr>
        <w:t xml:space="preserve"> </w:t>
      </w:r>
      <w:r>
        <w:t>(50-59%</w:t>
      </w:r>
      <w:r>
        <w:rPr>
          <w:spacing w:val="40"/>
        </w:rPr>
        <w:t xml:space="preserve"> </w:t>
      </w:r>
      <w:r>
        <w:t>oczekiwanej wiedzy, 50-59% punktów)</w:t>
      </w:r>
    </w:p>
    <w:p w14:paraId="3422E98C" w14:textId="672B7C84" w:rsidR="007F1BF5" w:rsidRDefault="007F1BF5" w:rsidP="00BB6336">
      <w:pPr>
        <w:pStyle w:val="Tekstpodstawowy"/>
        <w:tabs>
          <w:tab w:val="left" w:pos="2403"/>
        </w:tabs>
        <w:spacing w:line="276" w:lineRule="auto"/>
        <w:ind w:left="141" w:right="2475"/>
        <w:sectPr w:rsidR="007F1BF5">
          <w:pgSz w:w="11910" w:h="16840"/>
          <w:pgMar w:top="1360" w:right="1275" w:bottom="1200" w:left="1275" w:header="749" w:footer="1005" w:gutter="0"/>
          <w:cols w:space="708"/>
        </w:sectPr>
      </w:pPr>
    </w:p>
    <w:p w14:paraId="3A666CE3" w14:textId="77777777" w:rsidR="006D0806" w:rsidRDefault="00000000" w:rsidP="00BB6336">
      <w:pPr>
        <w:pStyle w:val="Tekstpodstawowy"/>
        <w:tabs>
          <w:tab w:val="left" w:pos="2414"/>
        </w:tabs>
        <w:spacing w:before="46"/>
      </w:pPr>
      <w:r>
        <w:lastRenderedPageBreak/>
        <w:t xml:space="preserve">Ocena </w:t>
      </w:r>
      <w:r>
        <w:rPr>
          <w:spacing w:val="-2"/>
        </w:rPr>
        <w:t>niedostateczna</w:t>
      </w:r>
      <w:r>
        <w:tab/>
        <w:t>(mniej</w:t>
      </w:r>
      <w:r>
        <w:rPr>
          <w:spacing w:val="-5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oczekiwanej</w:t>
      </w:r>
      <w:r>
        <w:rPr>
          <w:spacing w:val="-2"/>
        </w:rPr>
        <w:t xml:space="preserve"> </w:t>
      </w:r>
      <w:r>
        <w:t>wiedzy,</w:t>
      </w:r>
      <w:r>
        <w:rPr>
          <w:spacing w:val="-4"/>
        </w:rPr>
        <w:t xml:space="preserve"> </w:t>
      </w:r>
      <w:r>
        <w:t>mniej</w:t>
      </w:r>
      <w:r>
        <w:rPr>
          <w:spacing w:val="-2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rPr>
          <w:spacing w:val="-2"/>
        </w:rPr>
        <w:t>punktów)</w:t>
      </w:r>
    </w:p>
    <w:p w14:paraId="066C0FD1" w14:textId="77777777" w:rsidR="006D0806" w:rsidRDefault="006D0806">
      <w:pPr>
        <w:pStyle w:val="Tekstpodstawowy"/>
      </w:pPr>
    </w:p>
    <w:p w14:paraId="7AA7861C" w14:textId="77777777" w:rsidR="006D0806" w:rsidRDefault="006D0806">
      <w:pPr>
        <w:pStyle w:val="Tekstpodstawowy"/>
        <w:spacing w:before="123"/>
      </w:pPr>
    </w:p>
    <w:p w14:paraId="07D0E16D" w14:textId="77777777" w:rsidR="006D0806" w:rsidRDefault="00000000">
      <w:pPr>
        <w:ind w:left="141"/>
        <w:rPr>
          <w:b/>
        </w:rPr>
      </w:pPr>
      <w:r>
        <w:rPr>
          <w:b/>
        </w:rPr>
        <w:t>Obciążenie</w:t>
      </w:r>
      <w:r>
        <w:rPr>
          <w:b/>
          <w:spacing w:val="-6"/>
        </w:rPr>
        <w:t xml:space="preserve"> </w:t>
      </w:r>
      <w:r>
        <w:rPr>
          <w:b/>
        </w:rPr>
        <w:t>pracą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studenta</w:t>
      </w:r>
    </w:p>
    <w:p w14:paraId="7364D2CF" w14:textId="77777777" w:rsidR="006D0806" w:rsidRDefault="006D0806">
      <w:pPr>
        <w:pStyle w:val="Tekstpodstawowy"/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4524"/>
      </w:tblGrid>
      <w:tr w:rsidR="006D0806" w14:paraId="283A3485" w14:textId="77777777">
        <w:trPr>
          <w:trHeight w:val="270"/>
        </w:trPr>
        <w:tc>
          <w:tcPr>
            <w:tcW w:w="4538" w:type="dxa"/>
          </w:tcPr>
          <w:p w14:paraId="7DF84296" w14:textId="77777777" w:rsidR="006D0806" w:rsidRDefault="00000000">
            <w:pPr>
              <w:pStyle w:val="TableParagraph"/>
              <w:spacing w:line="251" w:lineRule="exact"/>
              <w:ind w:left="110"/>
            </w:pPr>
            <w:r>
              <w:t>Forma</w:t>
            </w:r>
            <w:r>
              <w:rPr>
                <w:spacing w:val="-5"/>
              </w:rPr>
              <w:t xml:space="preserve"> </w:t>
            </w:r>
            <w:r>
              <w:t>aktywności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studenta</w:t>
            </w:r>
          </w:p>
        </w:tc>
        <w:tc>
          <w:tcPr>
            <w:tcW w:w="4524" w:type="dxa"/>
          </w:tcPr>
          <w:p w14:paraId="381F6A35" w14:textId="77777777" w:rsidR="006D0806" w:rsidRDefault="00000000">
            <w:pPr>
              <w:pStyle w:val="TableParagraph"/>
              <w:spacing w:line="251" w:lineRule="exact"/>
              <w:ind w:left="108"/>
            </w:pPr>
            <w:r>
              <w:t>Liczba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godzin</w:t>
            </w:r>
          </w:p>
        </w:tc>
      </w:tr>
      <w:tr w:rsidR="006D0806" w14:paraId="1C8CBA90" w14:textId="77777777">
        <w:trPr>
          <w:trHeight w:val="486"/>
        </w:trPr>
        <w:tc>
          <w:tcPr>
            <w:tcW w:w="4538" w:type="dxa"/>
          </w:tcPr>
          <w:p w14:paraId="5BFD8DCF" w14:textId="77777777" w:rsidR="006D0806" w:rsidRDefault="00000000">
            <w:pPr>
              <w:pStyle w:val="TableParagraph"/>
              <w:spacing w:line="265" w:lineRule="exact"/>
              <w:ind w:left="110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godzin</w:t>
            </w:r>
            <w:r>
              <w:rPr>
                <w:spacing w:val="-4"/>
              </w:rPr>
              <w:t xml:space="preserve"> </w:t>
            </w:r>
            <w:r>
              <w:t>kontaktowych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nauczycielem</w:t>
            </w:r>
          </w:p>
        </w:tc>
        <w:tc>
          <w:tcPr>
            <w:tcW w:w="4524" w:type="dxa"/>
          </w:tcPr>
          <w:p w14:paraId="29362095" w14:textId="77777777" w:rsidR="006D0806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6D0806" w14:paraId="7309DCED" w14:textId="77777777">
        <w:trPr>
          <w:trHeight w:val="489"/>
        </w:trPr>
        <w:tc>
          <w:tcPr>
            <w:tcW w:w="4538" w:type="dxa"/>
          </w:tcPr>
          <w:p w14:paraId="427DA341" w14:textId="77777777" w:rsidR="006D0806" w:rsidRDefault="00000000">
            <w:pPr>
              <w:pStyle w:val="TableParagraph"/>
              <w:spacing w:line="265" w:lineRule="exact"/>
              <w:ind w:left="110"/>
              <w:rPr>
                <w:spacing w:val="-2"/>
              </w:rPr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godzin</w:t>
            </w:r>
            <w:r>
              <w:rPr>
                <w:spacing w:val="-5"/>
              </w:rPr>
              <w:t xml:space="preserve"> </w:t>
            </w:r>
            <w:r>
              <w:t>indywidualnej</w:t>
            </w:r>
            <w:r>
              <w:rPr>
                <w:spacing w:val="-4"/>
              </w:rPr>
              <w:t xml:space="preserve"> </w:t>
            </w:r>
            <w:r>
              <w:t>pracy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studenta</w:t>
            </w:r>
          </w:p>
          <w:p w14:paraId="5DDDF642" w14:textId="707CEFDF" w:rsidR="001C7603" w:rsidRDefault="001C7603">
            <w:pPr>
              <w:pStyle w:val="TableParagraph"/>
              <w:spacing w:line="265" w:lineRule="exact"/>
              <w:ind w:left="110"/>
            </w:pPr>
          </w:p>
        </w:tc>
        <w:tc>
          <w:tcPr>
            <w:tcW w:w="4524" w:type="dxa"/>
          </w:tcPr>
          <w:p w14:paraId="273D3AEA" w14:textId="28B3704B" w:rsidR="006D0806" w:rsidRDefault="00FD15A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</w:tbl>
    <w:p w14:paraId="5C6D5998" w14:textId="77777777" w:rsidR="006D0806" w:rsidRDefault="006D0806">
      <w:pPr>
        <w:pStyle w:val="Tekstpodstawowy"/>
        <w:spacing w:before="41"/>
        <w:rPr>
          <w:b/>
        </w:rPr>
      </w:pPr>
    </w:p>
    <w:p w14:paraId="6A1312D4" w14:textId="77777777" w:rsidR="006D0806" w:rsidRDefault="00000000">
      <w:pPr>
        <w:pStyle w:val="Akapitzlist"/>
        <w:numPr>
          <w:ilvl w:val="0"/>
          <w:numId w:val="4"/>
        </w:numPr>
        <w:tabs>
          <w:tab w:val="left" w:pos="1220"/>
        </w:tabs>
        <w:ind w:left="1220" w:hanging="719"/>
        <w:rPr>
          <w:b/>
        </w:rPr>
      </w:pPr>
      <w:r>
        <w:rPr>
          <w:b/>
          <w:spacing w:val="-2"/>
        </w:rPr>
        <w:t>Literatura</w:t>
      </w:r>
    </w:p>
    <w:p w14:paraId="78C63D75" w14:textId="77777777" w:rsidR="006D0806" w:rsidRDefault="006D0806">
      <w:pPr>
        <w:pStyle w:val="Tekstpodstawowy"/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D0806" w14:paraId="2D9D0FD5" w14:textId="77777777">
        <w:trPr>
          <w:trHeight w:val="268"/>
        </w:trPr>
        <w:tc>
          <w:tcPr>
            <w:tcW w:w="9062" w:type="dxa"/>
          </w:tcPr>
          <w:p w14:paraId="6830A7AA" w14:textId="77777777" w:rsidR="006D0806" w:rsidRDefault="00000000">
            <w:pPr>
              <w:pStyle w:val="TableParagraph"/>
              <w:spacing w:line="248" w:lineRule="exact"/>
              <w:ind w:left="110"/>
            </w:pPr>
            <w:r>
              <w:t>Literatura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podstawowa:</w:t>
            </w:r>
          </w:p>
        </w:tc>
      </w:tr>
      <w:tr w:rsidR="006D0806" w14:paraId="3A5D2224" w14:textId="77777777" w:rsidTr="001A746E">
        <w:trPr>
          <w:trHeight w:val="2635"/>
        </w:trPr>
        <w:tc>
          <w:tcPr>
            <w:tcW w:w="9062" w:type="dxa"/>
          </w:tcPr>
          <w:p w14:paraId="489DE595" w14:textId="41686905" w:rsidR="0084617A" w:rsidRDefault="0084617A" w:rsidP="0084617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5" w:lineRule="exact"/>
            </w:pPr>
            <w:r>
              <w:t>Augustynek,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6"/>
              </w:rPr>
              <w:t xml:space="preserve"> </w:t>
            </w:r>
            <w:r>
              <w:t>(2018).</w:t>
            </w:r>
            <w:r>
              <w:rPr>
                <w:spacing w:val="-6"/>
              </w:rPr>
              <w:t xml:space="preserve"> </w:t>
            </w:r>
            <w:r>
              <w:t>Wprowadzenie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psychologii.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Difin</w:t>
            </w:r>
            <w:proofErr w:type="spellEnd"/>
          </w:p>
          <w:p w14:paraId="4E08AD07" w14:textId="51E1C8A7" w:rsidR="001A746E" w:rsidRPr="001A746E" w:rsidRDefault="00000000" w:rsidP="0084617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 w:rsidRPr="001A746E">
              <w:rPr>
                <w:lang w:val="en-US"/>
              </w:rPr>
              <w:t>Butcher,</w:t>
            </w:r>
            <w:r w:rsidRPr="001A746E">
              <w:rPr>
                <w:spacing w:val="-3"/>
                <w:lang w:val="en-US"/>
              </w:rPr>
              <w:t xml:space="preserve"> </w:t>
            </w:r>
            <w:r w:rsidRPr="001A746E">
              <w:rPr>
                <w:lang w:val="en-US"/>
              </w:rPr>
              <w:t>J.N.,</w:t>
            </w:r>
            <w:r w:rsidRPr="001A746E">
              <w:rPr>
                <w:spacing w:val="-3"/>
                <w:lang w:val="en-US"/>
              </w:rPr>
              <w:t xml:space="preserve"> </w:t>
            </w:r>
            <w:r w:rsidRPr="001A746E">
              <w:rPr>
                <w:lang w:val="en-US"/>
              </w:rPr>
              <w:t>Hooley,</w:t>
            </w:r>
            <w:r w:rsidRPr="001A746E">
              <w:rPr>
                <w:spacing w:val="-3"/>
                <w:lang w:val="en-US"/>
              </w:rPr>
              <w:t xml:space="preserve"> </w:t>
            </w:r>
            <w:r w:rsidRPr="001A746E">
              <w:rPr>
                <w:lang w:val="en-US"/>
              </w:rPr>
              <w:t>J.M.,</w:t>
            </w:r>
            <w:r w:rsidRPr="001A746E">
              <w:rPr>
                <w:spacing w:val="-6"/>
                <w:lang w:val="en-US"/>
              </w:rPr>
              <w:t xml:space="preserve"> </w:t>
            </w:r>
            <w:r w:rsidRPr="001A746E">
              <w:rPr>
                <w:lang w:val="en-US"/>
              </w:rPr>
              <w:t>Mineka,</w:t>
            </w:r>
            <w:r w:rsidRPr="001A746E">
              <w:rPr>
                <w:spacing w:val="-5"/>
                <w:lang w:val="en-US"/>
              </w:rPr>
              <w:t xml:space="preserve"> </w:t>
            </w:r>
            <w:r w:rsidRPr="001A746E">
              <w:rPr>
                <w:lang w:val="en-US"/>
              </w:rPr>
              <w:t>S.</w:t>
            </w:r>
            <w:r w:rsidRPr="001A746E">
              <w:rPr>
                <w:spacing w:val="-5"/>
                <w:lang w:val="en-US"/>
              </w:rPr>
              <w:t xml:space="preserve"> </w:t>
            </w:r>
            <w:r w:rsidRPr="001A746E">
              <w:rPr>
                <w:lang w:val="en-US"/>
              </w:rPr>
              <w:t>(2018).</w:t>
            </w:r>
            <w:r w:rsidRPr="001A746E">
              <w:rPr>
                <w:spacing w:val="-5"/>
                <w:lang w:val="en-US"/>
              </w:rPr>
              <w:t xml:space="preserve"> </w:t>
            </w:r>
            <w:r>
              <w:rPr>
                <w:i/>
              </w:rPr>
              <w:t>Psychologia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zaburzeń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Sopot: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GWP.</w:t>
            </w:r>
          </w:p>
          <w:p w14:paraId="6ECD1E70" w14:textId="35E8163C" w:rsidR="001A746E" w:rsidRDefault="001A746E" w:rsidP="0084617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 xml:space="preserve">Doliński, D., </w:t>
            </w:r>
            <w:proofErr w:type="spellStart"/>
            <w:r>
              <w:t>Strelau</w:t>
            </w:r>
            <w:proofErr w:type="spellEnd"/>
            <w:r>
              <w:t xml:space="preserve">, J., &amp; Gdańskie Wydawnictwo Psychologiczne Wydawca. (2008). </w:t>
            </w:r>
            <w:r>
              <w:rPr>
                <w:i/>
                <w:iCs/>
              </w:rPr>
              <w:t xml:space="preserve">Psychologia : podręcznik akademicki. T. 2 / red. nauk. Jan </w:t>
            </w:r>
            <w:proofErr w:type="spellStart"/>
            <w:r>
              <w:rPr>
                <w:i/>
                <w:iCs/>
              </w:rPr>
              <w:t>Strelau</w:t>
            </w:r>
            <w:proofErr w:type="spellEnd"/>
            <w:r>
              <w:rPr>
                <w:i/>
                <w:iCs/>
              </w:rPr>
              <w:t>, Dariusz Doliński.</w:t>
            </w:r>
            <w:r>
              <w:t xml:space="preserve"> Gdańskie Wydawnictwo Psychologiczne.</w:t>
            </w:r>
          </w:p>
          <w:p w14:paraId="41D08B05" w14:textId="77777777" w:rsidR="006D0806" w:rsidRDefault="00000000" w:rsidP="0084617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712"/>
            </w:pPr>
            <w:proofErr w:type="spellStart"/>
            <w:r>
              <w:t>Nęcka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E.,</w:t>
            </w:r>
            <w:r>
              <w:rPr>
                <w:spacing w:val="-5"/>
              </w:rPr>
              <w:t xml:space="preserve"> </w:t>
            </w:r>
            <w:r>
              <w:t>Orzechowski,</w:t>
            </w:r>
            <w:r>
              <w:rPr>
                <w:spacing w:val="-3"/>
              </w:rPr>
              <w:t xml:space="preserve"> </w:t>
            </w:r>
            <w:r>
              <w:t>J.,</w:t>
            </w:r>
            <w:r>
              <w:rPr>
                <w:spacing w:val="-5"/>
              </w:rPr>
              <w:t xml:space="preserve"> </w:t>
            </w:r>
            <w:r>
              <w:t>Szymura,</w:t>
            </w:r>
            <w:r>
              <w:rPr>
                <w:spacing w:val="-3"/>
              </w:rPr>
              <w:t xml:space="preserve"> </w:t>
            </w:r>
            <w:r>
              <w:t>B.,</w:t>
            </w:r>
            <w:r>
              <w:rPr>
                <w:spacing w:val="-5"/>
              </w:rPr>
              <w:t xml:space="preserve"> </w:t>
            </w:r>
            <w:r>
              <w:t>Wichary,</w:t>
            </w:r>
            <w:r>
              <w:rPr>
                <w:spacing w:val="-5"/>
              </w:rPr>
              <w:t xml:space="preserve"> </w:t>
            </w:r>
            <w:r>
              <w:t>Sz.</w:t>
            </w:r>
            <w:r>
              <w:rPr>
                <w:spacing w:val="-3"/>
              </w:rPr>
              <w:t xml:space="preserve"> </w:t>
            </w:r>
            <w:r>
              <w:t>(2020).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Psychologia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poznawcza</w:t>
            </w:r>
            <w:r>
              <w:t>. Warszawa: PWN.</w:t>
            </w:r>
          </w:p>
          <w:p w14:paraId="2B5D6E4C" w14:textId="77777777" w:rsidR="006D0806" w:rsidRDefault="00000000" w:rsidP="0084617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285"/>
            </w:pPr>
            <w:r w:rsidRPr="00580876">
              <w:rPr>
                <w:lang w:val="en-US"/>
              </w:rPr>
              <w:t>Zimbardo,</w:t>
            </w:r>
            <w:r w:rsidRPr="00580876">
              <w:rPr>
                <w:spacing w:val="-5"/>
                <w:lang w:val="en-US"/>
              </w:rPr>
              <w:t xml:space="preserve"> </w:t>
            </w:r>
            <w:r w:rsidRPr="00580876">
              <w:rPr>
                <w:lang w:val="en-US"/>
              </w:rPr>
              <w:t>Ph.,</w:t>
            </w:r>
            <w:r w:rsidRPr="00580876">
              <w:rPr>
                <w:spacing w:val="-3"/>
                <w:lang w:val="en-US"/>
              </w:rPr>
              <w:t xml:space="preserve"> </w:t>
            </w:r>
            <w:r w:rsidRPr="00580876">
              <w:rPr>
                <w:lang w:val="en-US"/>
              </w:rPr>
              <w:t>Johnson,</w:t>
            </w:r>
            <w:r w:rsidRPr="00580876">
              <w:rPr>
                <w:spacing w:val="-5"/>
                <w:lang w:val="en-US"/>
              </w:rPr>
              <w:t xml:space="preserve"> </w:t>
            </w:r>
            <w:r w:rsidRPr="00580876">
              <w:rPr>
                <w:lang w:val="en-US"/>
              </w:rPr>
              <w:t>R.L.,</w:t>
            </w:r>
            <w:r w:rsidRPr="00580876">
              <w:rPr>
                <w:spacing w:val="-3"/>
                <w:lang w:val="en-US"/>
              </w:rPr>
              <w:t xml:space="preserve"> </w:t>
            </w:r>
            <w:r w:rsidRPr="00580876">
              <w:rPr>
                <w:lang w:val="en-US"/>
              </w:rPr>
              <w:t>McCann,</w:t>
            </w:r>
            <w:r w:rsidRPr="00580876">
              <w:rPr>
                <w:spacing w:val="-3"/>
                <w:lang w:val="en-US"/>
              </w:rPr>
              <w:t xml:space="preserve"> </w:t>
            </w:r>
            <w:r w:rsidRPr="00580876">
              <w:rPr>
                <w:lang w:val="en-US"/>
              </w:rPr>
              <w:t>V.</w:t>
            </w:r>
            <w:r w:rsidRPr="00580876">
              <w:rPr>
                <w:spacing w:val="-3"/>
                <w:lang w:val="en-US"/>
              </w:rPr>
              <w:t xml:space="preserve"> </w:t>
            </w:r>
            <w:r w:rsidRPr="00580876">
              <w:rPr>
                <w:lang w:val="en-US"/>
              </w:rPr>
              <w:t>(2010).</w:t>
            </w:r>
            <w:r w:rsidRPr="00580876">
              <w:rPr>
                <w:spacing w:val="-4"/>
                <w:lang w:val="en-US"/>
              </w:rPr>
              <w:t xml:space="preserve"> </w:t>
            </w:r>
            <w:r>
              <w:rPr>
                <w:i/>
              </w:rPr>
              <w:t>Psychologia.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Kluczowe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koncepcje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t.</w:t>
            </w:r>
            <w:r>
              <w:rPr>
                <w:spacing w:val="-7"/>
              </w:rPr>
              <w:t xml:space="preserve"> </w:t>
            </w:r>
            <w:r>
              <w:t>1-5. Warszawa: PWN.</w:t>
            </w:r>
          </w:p>
        </w:tc>
      </w:tr>
      <w:tr w:rsidR="006D0806" w14:paraId="18414C6D" w14:textId="77777777">
        <w:trPr>
          <w:trHeight w:val="268"/>
        </w:trPr>
        <w:tc>
          <w:tcPr>
            <w:tcW w:w="9062" w:type="dxa"/>
          </w:tcPr>
          <w:p w14:paraId="21F39253" w14:textId="77777777" w:rsidR="006D0806" w:rsidRDefault="00000000">
            <w:pPr>
              <w:pStyle w:val="TableParagraph"/>
              <w:spacing w:line="248" w:lineRule="exact"/>
              <w:ind w:left="110"/>
            </w:pPr>
            <w:r>
              <w:t>Literatura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uzupełniająca:</w:t>
            </w:r>
          </w:p>
        </w:tc>
      </w:tr>
      <w:tr w:rsidR="006D0806" w14:paraId="52957BAF" w14:textId="77777777">
        <w:trPr>
          <w:trHeight w:val="3760"/>
        </w:trPr>
        <w:tc>
          <w:tcPr>
            <w:tcW w:w="9062" w:type="dxa"/>
          </w:tcPr>
          <w:p w14:paraId="1C1DB602" w14:textId="77777777" w:rsidR="006D0806" w:rsidRDefault="00000000" w:rsidP="008461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39"/>
            </w:pPr>
            <w:r>
              <w:t>Berndt,</w:t>
            </w:r>
            <w:r>
              <w:rPr>
                <w:spacing w:val="-3"/>
              </w:rPr>
              <w:t xml:space="preserve"> </w:t>
            </w:r>
            <w:r>
              <w:t>Ch.</w:t>
            </w:r>
            <w:r>
              <w:rPr>
                <w:spacing w:val="-4"/>
              </w:rPr>
              <w:t xml:space="preserve"> </w:t>
            </w:r>
            <w:r>
              <w:t>(2015).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Tajemnica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odporności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psychicznej.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uodpornić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się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stres,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depresję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 wypalenie zawodowe</w:t>
            </w:r>
            <w:r>
              <w:t>. Kraków: Wydawnictwo UJ.</w:t>
            </w:r>
          </w:p>
          <w:p w14:paraId="3ADC3E59" w14:textId="5A772384" w:rsidR="006D0806" w:rsidRDefault="00000000" w:rsidP="0084617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</w:pPr>
            <w:proofErr w:type="spellStart"/>
            <w:r>
              <w:t>Dingman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(2023).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Twój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mózg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tajemnic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Poznań:</w:t>
            </w:r>
            <w:r>
              <w:rPr>
                <w:spacing w:val="-1"/>
              </w:rPr>
              <w:t xml:space="preserve"> </w:t>
            </w:r>
            <w:r>
              <w:t>Dom</w:t>
            </w:r>
            <w:r>
              <w:rPr>
                <w:spacing w:val="-1"/>
              </w:rPr>
              <w:t xml:space="preserve"> </w:t>
            </w:r>
            <w:r>
              <w:t>Wydawniczy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Rebis.Peski</w:t>
            </w:r>
            <w:proofErr w:type="spellEnd"/>
            <w:r>
              <w:rPr>
                <w:spacing w:val="-2"/>
              </w:rPr>
              <w:t>.</w:t>
            </w:r>
          </w:p>
          <w:p w14:paraId="2E50AB15" w14:textId="77777777" w:rsidR="006D0806" w:rsidRDefault="00000000" w:rsidP="008461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722"/>
            </w:pPr>
            <w:proofErr w:type="spellStart"/>
            <w:r>
              <w:t>Fredrickson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6"/>
              </w:rPr>
              <w:t xml:space="preserve"> </w:t>
            </w:r>
            <w:r>
              <w:t>(2011).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Pozytywność.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Naukowe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podejście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emocji,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które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pomaga zmienić jakość życia</w:t>
            </w:r>
            <w:r>
              <w:t>. Poznań: Wydawnictwo Zysk i S-ka.</w:t>
            </w:r>
          </w:p>
          <w:p w14:paraId="67C01ACB" w14:textId="77777777" w:rsidR="006D0806" w:rsidRDefault="00000000" w:rsidP="0084617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</w:pPr>
            <w:proofErr w:type="spellStart"/>
            <w:r>
              <w:t>Genova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L.</w:t>
            </w:r>
            <w:r>
              <w:rPr>
                <w:spacing w:val="-3"/>
              </w:rPr>
              <w:t xml:space="preserve"> </w:t>
            </w:r>
            <w:r>
              <w:t>(2021).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Zrozumieć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pamięć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Poznań:</w:t>
            </w:r>
            <w:r>
              <w:rPr>
                <w:spacing w:val="-4"/>
              </w:rPr>
              <w:t xml:space="preserve"> </w:t>
            </w:r>
            <w:r>
              <w:t>Wydawnictwo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FILIA.</w:t>
            </w:r>
          </w:p>
          <w:p w14:paraId="4FD0D99A" w14:textId="77777777" w:rsidR="006D0806" w:rsidRDefault="00000000" w:rsidP="0084617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</w:pPr>
            <w:proofErr w:type="spellStart"/>
            <w:r>
              <w:t>Greenberg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(2018).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Mózg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odporny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stres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Poznań:</w:t>
            </w:r>
            <w:r>
              <w:rPr>
                <w:spacing w:val="-1"/>
              </w:rPr>
              <w:t xml:space="preserve"> </w:t>
            </w:r>
            <w:r>
              <w:t>Dom</w:t>
            </w:r>
            <w:r>
              <w:rPr>
                <w:spacing w:val="-1"/>
              </w:rPr>
              <w:t xml:space="preserve"> </w:t>
            </w:r>
            <w:r>
              <w:t>Wydawniczy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Rebis</w:t>
            </w:r>
            <w:proofErr w:type="spellEnd"/>
            <w:r>
              <w:rPr>
                <w:spacing w:val="-2"/>
              </w:rPr>
              <w:t>.</w:t>
            </w:r>
          </w:p>
          <w:p w14:paraId="10083A03" w14:textId="77777777" w:rsidR="006D0806" w:rsidRDefault="00000000" w:rsidP="0084617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7" w:lineRule="exact"/>
            </w:pPr>
            <w:r>
              <w:t>Kendall,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Ph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(2016).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Zaburzenia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okresu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dzieciństwa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adolescencji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Sopot:</w:t>
            </w:r>
            <w:r>
              <w:rPr>
                <w:spacing w:val="-4"/>
              </w:rPr>
              <w:t xml:space="preserve"> GWP.</w:t>
            </w:r>
          </w:p>
          <w:p w14:paraId="61ED9177" w14:textId="77777777" w:rsidR="006D0806" w:rsidRDefault="00000000" w:rsidP="008461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606"/>
            </w:pPr>
            <w:proofErr w:type="spellStart"/>
            <w:r>
              <w:t>Manning</w:t>
            </w:r>
            <w:proofErr w:type="spellEnd"/>
            <w:r>
              <w:t xml:space="preserve"> - </w:t>
            </w:r>
            <w:proofErr w:type="spellStart"/>
            <w:r>
              <w:t>Peskin</w:t>
            </w:r>
            <w:proofErr w:type="spellEnd"/>
            <w:r>
              <w:t xml:space="preserve">, S. (2023). </w:t>
            </w:r>
            <w:r>
              <w:rPr>
                <w:i/>
              </w:rPr>
              <w:t>Zbuntowany mózg</w:t>
            </w:r>
            <w:r>
              <w:t xml:space="preserve">. Poznań: Dom Wydawniczy </w:t>
            </w:r>
            <w:proofErr w:type="spellStart"/>
            <w:r>
              <w:t>Rebis</w:t>
            </w:r>
            <w:proofErr w:type="spellEnd"/>
            <w:r>
              <w:t>. Sikora,</w:t>
            </w:r>
            <w:r>
              <w:rPr>
                <w:spacing w:val="-4"/>
              </w:rPr>
              <w:t xml:space="preserve"> </w:t>
            </w:r>
            <w:r>
              <w:t>I.</w:t>
            </w:r>
            <w:r>
              <w:rPr>
                <w:spacing w:val="-6"/>
              </w:rPr>
              <w:t xml:space="preserve"> </w:t>
            </w:r>
            <w:r>
              <w:t>(2016).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Odporność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psychiczna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okresie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dzieciństwa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Kraków:</w:t>
            </w:r>
            <w:r>
              <w:rPr>
                <w:spacing w:val="-6"/>
              </w:rPr>
              <w:t xml:space="preserve"> </w:t>
            </w:r>
            <w:r>
              <w:t>Wydawnictwo Uniwersytetu Jagiellońskiego.</w:t>
            </w:r>
          </w:p>
          <w:p w14:paraId="71F27505" w14:textId="77777777" w:rsidR="0084617A" w:rsidRDefault="0084617A" w:rsidP="008461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799"/>
            </w:pPr>
            <w:proofErr w:type="spellStart"/>
            <w:r>
              <w:t>Ohme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(2024</w:t>
            </w:r>
            <w:r>
              <w:rPr>
                <w:i/>
              </w:rPr>
              <w:t>).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sapiens.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Harmonia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emocji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rozumu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Wrocław:</w:t>
            </w:r>
            <w:r>
              <w:rPr>
                <w:spacing w:val="-5"/>
              </w:rPr>
              <w:t xml:space="preserve"> </w:t>
            </w:r>
            <w:r>
              <w:t>Wydawnictwo Bukowy Las.</w:t>
            </w:r>
          </w:p>
          <w:p w14:paraId="26A63D96" w14:textId="77777777" w:rsidR="0084617A" w:rsidRDefault="0084617A" w:rsidP="0084617A">
            <w:pPr>
              <w:pStyle w:val="TableParagraph"/>
              <w:tabs>
                <w:tab w:val="left" w:pos="830"/>
              </w:tabs>
              <w:ind w:left="0" w:right="606"/>
            </w:pPr>
          </w:p>
        </w:tc>
      </w:tr>
    </w:tbl>
    <w:p w14:paraId="4BB6BA65" w14:textId="77777777" w:rsidR="00957C8B" w:rsidRDefault="00957C8B"/>
    <w:sectPr w:rsidR="00957C8B">
      <w:pgSz w:w="11910" w:h="16840"/>
      <w:pgMar w:top="1360" w:right="1275" w:bottom="1200" w:left="1275" w:header="749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EDA1" w14:textId="77777777" w:rsidR="00566C1B" w:rsidRDefault="00566C1B">
      <w:r>
        <w:separator/>
      </w:r>
    </w:p>
  </w:endnote>
  <w:endnote w:type="continuationSeparator" w:id="0">
    <w:p w14:paraId="5670BF57" w14:textId="77777777" w:rsidR="00566C1B" w:rsidRDefault="0056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21D2" w14:textId="77777777" w:rsidR="006D0806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0C211679" wp14:editId="6C67EA5C">
              <wp:simplePos x="0" y="0"/>
              <wp:positionH relativeFrom="page">
                <wp:posOffset>3706367</wp:posOffset>
              </wp:positionH>
              <wp:positionV relativeFrom="page">
                <wp:posOffset>9914629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7F2D0" w14:textId="77777777" w:rsidR="006D0806" w:rsidRDefault="00000000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116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85pt;margin-top:780.7pt;width:12.6pt;height:13.0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" filled="f" stroked="f">
              <v:textbox inset="0,0,0,0">
                <w:txbxContent>
                  <w:p w14:paraId="7B17F2D0" w14:textId="77777777" w:rsidR="006D0806" w:rsidRDefault="00000000">
                    <w:pPr>
                      <w:pStyle w:val="Tekstpodstawowy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6D65" w14:textId="77777777" w:rsidR="00566C1B" w:rsidRDefault="00566C1B">
      <w:r>
        <w:separator/>
      </w:r>
    </w:p>
  </w:footnote>
  <w:footnote w:type="continuationSeparator" w:id="0">
    <w:p w14:paraId="3038CD3E" w14:textId="77777777" w:rsidR="00566C1B" w:rsidRDefault="0056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1323" w14:textId="77777777" w:rsidR="006D0806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45BAE6C3" wp14:editId="2E33967D">
              <wp:simplePos x="0" y="0"/>
              <wp:positionH relativeFrom="page">
                <wp:posOffset>5866891</wp:posOffset>
              </wp:positionH>
              <wp:positionV relativeFrom="page">
                <wp:posOffset>462781</wp:posOffset>
              </wp:positionV>
              <wp:extent cx="8051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6B36C" w14:textId="77777777" w:rsidR="006D0806" w:rsidRDefault="00000000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Załącznik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nr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AE6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.95pt;margin-top:36.45pt;width:63.4pt;height:13.0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" filled="f" stroked="f">
              <v:textbox inset="0,0,0,0">
                <w:txbxContent>
                  <w:p w14:paraId="6996B36C" w14:textId="77777777" w:rsidR="006D0806" w:rsidRDefault="00000000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Załącznik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nr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5FC"/>
    <w:multiLevelType w:val="hybridMultilevel"/>
    <w:tmpl w:val="C0E6B54E"/>
    <w:lvl w:ilvl="0" w:tplc="E55CA2F6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2A43FE">
      <w:numFmt w:val="bullet"/>
      <w:lvlText w:val="•"/>
      <w:lvlJc w:val="left"/>
      <w:pPr>
        <w:ind w:left="1661" w:hanging="360"/>
      </w:pPr>
      <w:rPr>
        <w:rFonts w:hint="default"/>
        <w:lang w:val="pl-PL" w:eastAsia="en-US" w:bidi="ar-SA"/>
      </w:rPr>
    </w:lvl>
    <w:lvl w:ilvl="2" w:tplc="FE0CB60A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4192EA5A">
      <w:numFmt w:val="bullet"/>
      <w:lvlText w:val="•"/>
      <w:lvlJc w:val="left"/>
      <w:pPr>
        <w:ind w:left="3303" w:hanging="360"/>
      </w:pPr>
      <w:rPr>
        <w:rFonts w:hint="default"/>
        <w:lang w:val="pl-PL" w:eastAsia="en-US" w:bidi="ar-SA"/>
      </w:rPr>
    </w:lvl>
    <w:lvl w:ilvl="4" w:tplc="0B1EBCC8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D2769828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9A84523A">
      <w:numFmt w:val="bullet"/>
      <w:lvlText w:val="•"/>
      <w:lvlJc w:val="left"/>
      <w:pPr>
        <w:ind w:left="5767" w:hanging="360"/>
      </w:pPr>
      <w:rPr>
        <w:rFonts w:hint="default"/>
        <w:lang w:val="pl-PL" w:eastAsia="en-US" w:bidi="ar-SA"/>
      </w:rPr>
    </w:lvl>
    <w:lvl w:ilvl="7" w:tplc="EB62C6D2">
      <w:numFmt w:val="bullet"/>
      <w:lvlText w:val="•"/>
      <w:lvlJc w:val="left"/>
      <w:pPr>
        <w:ind w:left="6588" w:hanging="360"/>
      </w:pPr>
      <w:rPr>
        <w:rFonts w:hint="default"/>
        <w:lang w:val="pl-PL" w:eastAsia="en-US" w:bidi="ar-SA"/>
      </w:rPr>
    </w:lvl>
    <w:lvl w:ilvl="8" w:tplc="F61E6AA8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BE23C26"/>
    <w:multiLevelType w:val="hybridMultilevel"/>
    <w:tmpl w:val="A2C4D764"/>
    <w:lvl w:ilvl="0" w:tplc="9B8263BC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36CAFE">
      <w:numFmt w:val="bullet"/>
      <w:lvlText w:val="•"/>
      <w:lvlJc w:val="left"/>
      <w:pPr>
        <w:ind w:left="1661" w:hanging="360"/>
      </w:pPr>
      <w:rPr>
        <w:rFonts w:hint="default"/>
        <w:lang w:val="pl-PL" w:eastAsia="en-US" w:bidi="ar-SA"/>
      </w:rPr>
    </w:lvl>
    <w:lvl w:ilvl="2" w:tplc="16FE75C2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1700D2AC">
      <w:numFmt w:val="bullet"/>
      <w:lvlText w:val="•"/>
      <w:lvlJc w:val="left"/>
      <w:pPr>
        <w:ind w:left="3303" w:hanging="360"/>
      </w:pPr>
      <w:rPr>
        <w:rFonts w:hint="default"/>
        <w:lang w:val="pl-PL" w:eastAsia="en-US" w:bidi="ar-SA"/>
      </w:rPr>
    </w:lvl>
    <w:lvl w:ilvl="4" w:tplc="9EBE6996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1EFC1762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65D63472">
      <w:numFmt w:val="bullet"/>
      <w:lvlText w:val="•"/>
      <w:lvlJc w:val="left"/>
      <w:pPr>
        <w:ind w:left="5767" w:hanging="360"/>
      </w:pPr>
      <w:rPr>
        <w:rFonts w:hint="default"/>
        <w:lang w:val="pl-PL" w:eastAsia="en-US" w:bidi="ar-SA"/>
      </w:rPr>
    </w:lvl>
    <w:lvl w:ilvl="7" w:tplc="553439F6">
      <w:numFmt w:val="bullet"/>
      <w:lvlText w:val="•"/>
      <w:lvlJc w:val="left"/>
      <w:pPr>
        <w:ind w:left="6588" w:hanging="360"/>
      </w:pPr>
      <w:rPr>
        <w:rFonts w:hint="default"/>
        <w:lang w:val="pl-PL" w:eastAsia="en-US" w:bidi="ar-SA"/>
      </w:rPr>
    </w:lvl>
    <w:lvl w:ilvl="8" w:tplc="1998520A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35F0F6B"/>
    <w:multiLevelType w:val="hybridMultilevel"/>
    <w:tmpl w:val="55D66758"/>
    <w:lvl w:ilvl="0" w:tplc="2472915C">
      <w:start w:val="1"/>
      <w:numFmt w:val="upperRoman"/>
      <w:lvlText w:val="%1."/>
      <w:lvlJc w:val="left"/>
      <w:pPr>
        <w:ind w:left="1221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E275BE">
      <w:numFmt w:val="bullet"/>
      <w:lvlText w:val="•"/>
      <w:lvlJc w:val="left"/>
      <w:pPr>
        <w:ind w:left="2033" w:hanging="720"/>
      </w:pPr>
      <w:rPr>
        <w:rFonts w:hint="default"/>
        <w:lang w:val="pl-PL" w:eastAsia="en-US" w:bidi="ar-SA"/>
      </w:rPr>
    </w:lvl>
    <w:lvl w:ilvl="2" w:tplc="59C672FE">
      <w:numFmt w:val="bullet"/>
      <w:lvlText w:val="•"/>
      <w:lvlJc w:val="left"/>
      <w:pPr>
        <w:ind w:left="2847" w:hanging="720"/>
      </w:pPr>
      <w:rPr>
        <w:rFonts w:hint="default"/>
        <w:lang w:val="pl-PL" w:eastAsia="en-US" w:bidi="ar-SA"/>
      </w:rPr>
    </w:lvl>
    <w:lvl w:ilvl="3" w:tplc="D56C0AA4">
      <w:numFmt w:val="bullet"/>
      <w:lvlText w:val="•"/>
      <w:lvlJc w:val="left"/>
      <w:pPr>
        <w:ind w:left="3660" w:hanging="720"/>
      </w:pPr>
      <w:rPr>
        <w:rFonts w:hint="default"/>
        <w:lang w:val="pl-PL" w:eastAsia="en-US" w:bidi="ar-SA"/>
      </w:rPr>
    </w:lvl>
    <w:lvl w:ilvl="4" w:tplc="9E0A66C0">
      <w:numFmt w:val="bullet"/>
      <w:lvlText w:val="•"/>
      <w:lvlJc w:val="left"/>
      <w:pPr>
        <w:ind w:left="4474" w:hanging="720"/>
      </w:pPr>
      <w:rPr>
        <w:rFonts w:hint="default"/>
        <w:lang w:val="pl-PL" w:eastAsia="en-US" w:bidi="ar-SA"/>
      </w:rPr>
    </w:lvl>
    <w:lvl w:ilvl="5" w:tplc="62CCC090">
      <w:numFmt w:val="bullet"/>
      <w:lvlText w:val="•"/>
      <w:lvlJc w:val="left"/>
      <w:pPr>
        <w:ind w:left="5288" w:hanging="720"/>
      </w:pPr>
      <w:rPr>
        <w:rFonts w:hint="default"/>
        <w:lang w:val="pl-PL" w:eastAsia="en-US" w:bidi="ar-SA"/>
      </w:rPr>
    </w:lvl>
    <w:lvl w:ilvl="6" w:tplc="C688C21C">
      <w:numFmt w:val="bullet"/>
      <w:lvlText w:val="•"/>
      <w:lvlJc w:val="left"/>
      <w:pPr>
        <w:ind w:left="6101" w:hanging="720"/>
      </w:pPr>
      <w:rPr>
        <w:rFonts w:hint="default"/>
        <w:lang w:val="pl-PL" w:eastAsia="en-US" w:bidi="ar-SA"/>
      </w:rPr>
    </w:lvl>
    <w:lvl w:ilvl="7" w:tplc="3F8681BC">
      <w:numFmt w:val="bullet"/>
      <w:lvlText w:val="•"/>
      <w:lvlJc w:val="left"/>
      <w:pPr>
        <w:ind w:left="6915" w:hanging="720"/>
      </w:pPr>
      <w:rPr>
        <w:rFonts w:hint="default"/>
        <w:lang w:val="pl-PL" w:eastAsia="en-US" w:bidi="ar-SA"/>
      </w:rPr>
    </w:lvl>
    <w:lvl w:ilvl="8" w:tplc="B204E22C">
      <w:numFmt w:val="bullet"/>
      <w:lvlText w:val="•"/>
      <w:lvlJc w:val="left"/>
      <w:pPr>
        <w:ind w:left="7729" w:hanging="720"/>
      </w:pPr>
      <w:rPr>
        <w:rFonts w:hint="default"/>
        <w:lang w:val="pl-PL" w:eastAsia="en-US" w:bidi="ar-SA"/>
      </w:rPr>
    </w:lvl>
  </w:abstractNum>
  <w:abstractNum w:abstractNumId="3" w15:restartNumberingAfterBreak="0">
    <w:nsid w:val="338D6D96"/>
    <w:multiLevelType w:val="hybridMultilevel"/>
    <w:tmpl w:val="CA300D5A"/>
    <w:lvl w:ilvl="0" w:tplc="A76C8D8C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127036">
      <w:numFmt w:val="bullet"/>
      <w:lvlText w:val="•"/>
      <w:lvlJc w:val="left"/>
      <w:pPr>
        <w:ind w:left="1661" w:hanging="360"/>
      </w:pPr>
      <w:rPr>
        <w:rFonts w:hint="default"/>
        <w:lang w:val="pl-PL" w:eastAsia="en-US" w:bidi="ar-SA"/>
      </w:rPr>
    </w:lvl>
    <w:lvl w:ilvl="2" w:tplc="31EE08B4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2996D84A">
      <w:numFmt w:val="bullet"/>
      <w:lvlText w:val="•"/>
      <w:lvlJc w:val="left"/>
      <w:pPr>
        <w:ind w:left="3303" w:hanging="360"/>
      </w:pPr>
      <w:rPr>
        <w:rFonts w:hint="default"/>
        <w:lang w:val="pl-PL" w:eastAsia="en-US" w:bidi="ar-SA"/>
      </w:rPr>
    </w:lvl>
    <w:lvl w:ilvl="4" w:tplc="0E6CC91A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94365ADE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64E07054">
      <w:numFmt w:val="bullet"/>
      <w:lvlText w:val="•"/>
      <w:lvlJc w:val="left"/>
      <w:pPr>
        <w:ind w:left="5767" w:hanging="360"/>
      </w:pPr>
      <w:rPr>
        <w:rFonts w:hint="default"/>
        <w:lang w:val="pl-PL" w:eastAsia="en-US" w:bidi="ar-SA"/>
      </w:rPr>
    </w:lvl>
    <w:lvl w:ilvl="7" w:tplc="CB889410">
      <w:numFmt w:val="bullet"/>
      <w:lvlText w:val="•"/>
      <w:lvlJc w:val="left"/>
      <w:pPr>
        <w:ind w:left="6588" w:hanging="360"/>
      </w:pPr>
      <w:rPr>
        <w:rFonts w:hint="default"/>
        <w:lang w:val="pl-PL" w:eastAsia="en-US" w:bidi="ar-SA"/>
      </w:rPr>
    </w:lvl>
    <w:lvl w:ilvl="8" w:tplc="D8B08352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82503ED"/>
    <w:multiLevelType w:val="hybridMultilevel"/>
    <w:tmpl w:val="75A4A792"/>
    <w:lvl w:ilvl="0" w:tplc="FA5AEF58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1AE3D6">
      <w:numFmt w:val="bullet"/>
      <w:lvlText w:val="•"/>
      <w:lvlJc w:val="left"/>
      <w:pPr>
        <w:ind w:left="1661" w:hanging="360"/>
      </w:pPr>
      <w:rPr>
        <w:rFonts w:hint="default"/>
        <w:lang w:val="pl-PL" w:eastAsia="en-US" w:bidi="ar-SA"/>
      </w:rPr>
    </w:lvl>
    <w:lvl w:ilvl="2" w:tplc="3EF83AE6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E6C24908">
      <w:numFmt w:val="bullet"/>
      <w:lvlText w:val="•"/>
      <w:lvlJc w:val="left"/>
      <w:pPr>
        <w:ind w:left="3303" w:hanging="360"/>
      </w:pPr>
      <w:rPr>
        <w:rFonts w:hint="default"/>
        <w:lang w:val="pl-PL" w:eastAsia="en-US" w:bidi="ar-SA"/>
      </w:rPr>
    </w:lvl>
    <w:lvl w:ilvl="4" w:tplc="3F10B540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FCBEBE14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A32C4024">
      <w:numFmt w:val="bullet"/>
      <w:lvlText w:val="•"/>
      <w:lvlJc w:val="left"/>
      <w:pPr>
        <w:ind w:left="5767" w:hanging="360"/>
      </w:pPr>
      <w:rPr>
        <w:rFonts w:hint="default"/>
        <w:lang w:val="pl-PL" w:eastAsia="en-US" w:bidi="ar-SA"/>
      </w:rPr>
    </w:lvl>
    <w:lvl w:ilvl="7" w:tplc="005C076A">
      <w:numFmt w:val="bullet"/>
      <w:lvlText w:val="•"/>
      <w:lvlJc w:val="left"/>
      <w:pPr>
        <w:ind w:left="6588" w:hanging="360"/>
      </w:pPr>
      <w:rPr>
        <w:rFonts w:hint="default"/>
        <w:lang w:val="pl-PL" w:eastAsia="en-US" w:bidi="ar-SA"/>
      </w:rPr>
    </w:lvl>
    <w:lvl w:ilvl="8" w:tplc="D7486D5A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</w:abstractNum>
  <w:num w:numId="1" w16cid:durableId="1115054646">
    <w:abstractNumId w:val="1"/>
  </w:num>
  <w:num w:numId="2" w16cid:durableId="159855086">
    <w:abstractNumId w:val="3"/>
  </w:num>
  <w:num w:numId="3" w16cid:durableId="1773627357">
    <w:abstractNumId w:val="4"/>
  </w:num>
  <w:num w:numId="4" w16cid:durableId="1450737084">
    <w:abstractNumId w:val="2"/>
  </w:num>
  <w:num w:numId="5" w16cid:durableId="141289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06"/>
    <w:rsid w:val="001722F3"/>
    <w:rsid w:val="001A746E"/>
    <w:rsid w:val="001C7603"/>
    <w:rsid w:val="0030464D"/>
    <w:rsid w:val="0033403C"/>
    <w:rsid w:val="0048706B"/>
    <w:rsid w:val="00566C1B"/>
    <w:rsid w:val="0057431A"/>
    <w:rsid w:val="00580876"/>
    <w:rsid w:val="006D0806"/>
    <w:rsid w:val="007C1991"/>
    <w:rsid w:val="007C2CED"/>
    <w:rsid w:val="007F1BF5"/>
    <w:rsid w:val="00815827"/>
    <w:rsid w:val="008333A8"/>
    <w:rsid w:val="0084617A"/>
    <w:rsid w:val="00957C8B"/>
    <w:rsid w:val="009B50D1"/>
    <w:rsid w:val="00A42B67"/>
    <w:rsid w:val="00AD6905"/>
    <w:rsid w:val="00BA7DA2"/>
    <w:rsid w:val="00BB1813"/>
    <w:rsid w:val="00BB6336"/>
    <w:rsid w:val="00E774D0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E2DE"/>
  <w15:docId w15:val="{0C2F6A79-CE0B-46C2-ACB9-DD62CBB7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20" w:hanging="719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C0690-A9B1-40F3-BB45-29544613A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8D45-72D6-4BB2-B976-4CD2E35AD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90DCD-4429-4EFB-AA99-272A17468D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358C32-CFE9-400A-B80B-CDAEA666F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Podstawy psychologii dla nauczycieli 2025</vt:lpstr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Podstawy psychologii dla nauczycieli 2025</dc:title>
  <dc:creator>Ewa Zajac</dc:creator>
  <cp:lastModifiedBy>Katarzyna Braun</cp:lastModifiedBy>
  <cp:revision>3</cp:revision>
  <dcterms:created xsi:type="dcterms:W3CDTF">2026-02-28T20:13:00Z</dcterms:created>
  <dcterms:modified xsi:type="dcterms:W3CDTF">2026-02-28T20:14:00Z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2026-01-11T00:00:00Z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0x0101009B6AA6A8E640424483102D83DB1631D8</vt:lpwstr>
  </property>
</Properties>
</file>