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6D" w:rsidRPr="003E15EF" w:rsidRDefault="003E15EF" w:rsidP="003E15EF">
      <w:pPr>
        <w:jc w:val="center"/>
        <w:rPr>
          <w:rFonts w:ascii="Cambria" w:hAnsi="Cambria" w:cs="Times New Roman"/>
          <w:b/>
          <w:sz w:val="28"/>
          <w:szCs w:val="28"/>
        </w:rPr>
      </w:pPr>
      <w:r w:rsidRPr="00344A1E">
        <w:rPr>
          <w:rFonts w:ascii="Cambria" w:hAnsi="Cambria" w:cs="Times New Roman"/>
          <w:b/>
          <w:sz w:val="28"/>
          <w:szCs w:val="28"/>
        </w:rPr>
        <w:t>Klauzula informacyjna</w:t>
      </w:r>
    </w:p>
    <w:p w:rsidR="003E15EF" w:rsidRPr="003E15EF" w:rsidRDefault="003E15EF" w:rsidP="003E15EF">
      <w:pPr>
        <w:spacing w:line="360" w:lineRule="auto"/>
        <w:jc w:val="both"/>
        <w:rPr>
          <w:rFonts w:ascii="Cambria" w:hAnsi="Cambria" w:cs="Times New Roman"/>
        </w:rPr>
      </w:pPr>
    </w:p>
    <w:p w:rsidR="003E15EF" w:rsidRPr="00A64F6A" w:rsidRDefault="003E15EF" w:rsidP="003E15EF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A64F6A">
        <w:rPr>
          <w:rFonts w:ascii="Cambria" w:hAnsi="Cambria"/>
          <w:b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A64F6A">
        <w:rPr>
          <w:rFonts w:ascii="Cambria" w:hAnsi="Cambria"/>
          <w:b/>
          <w:sz w:val="24"/>
          <w:szCs w:val="24"/>
        </w:rPr>
        <w:t>publ</w:t>
      </w:r>
      <w:proofErr w:type="spellEnd"/>
      <w:r w:rsidRPr="00A64F6A">
        <w:rPr>
          <w:rFonts w:ascii="Cambria" w:hAnsi="Cambria"/>
          <w:b/>
          <w:sz w:val="24"/>
          <w:szCs w:val="24"/>
        </w:rPr>
        <w:t xml:space="preserve">. Dz. Urz. UE L Nr 119, s. 1 ze </w:t>
      </w:r>
      <w:proofErr w:type="spellStart"/>
      <w:r w:rsidRPr="00A64F6A">
        <w:rPr>
          <w:rFonts w:ascii="Cambria" w:hAnsi="Cambria"/>
          <w:b/>
          <w:sz w:val="24"/>
          <w:szCs w:val="24"/>
        </w:rPr>
        <w:t>sprost</w:t>
      </w:r>
      <w:proofErr w:type="spellEnd"/>
      <w:r w:rsidRPr="00A64F6A">
        <w:rPr>
          <w:rFonts w:ascii="Cambria" w:hAnsi="Cambria"/>
          <w:b/>
          <w:sz w:val="24"/>
          <w:szCs w:val="24"/>
        </w:rPr>
        <w:t>.:</w:t>
      </w:r>
    </w:p>
    <w:p w:rsidR="003E15EF" w:rsidRPr="00A64F6A" w:rsidRDefault="003E15EF" w:rsidP="003E15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A64F6A">
        <w:rPr>
          <w:rFonts w:ascii="Cambria" w:hAnsi="Cambria"/>
          <w:sz w:val="24"/>
          <w:szCs w:val="24"/>
        </w:rPr>
        <w:t>Administratorem jest Katolicki Uniwersytet Lubelski Jana Pawła II (adres: Al. Racławickie 14, 20 – 950 Lublin, adres e-mail: kul@kul.pl, numer telefonu: 81 445 41 01), reprezentowany przez Rektora.</w:t>
      </w:r>
    </w:p>
    <w:p w:rsidR="003E15EF" w:rsidRPr="00A64F6A" w:rsidRDefault="003E15EF" w:rsidP="003E15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A64F6A">
        <w:rPr>
          <w:rFonts w:ascii="Cambria" w:hAnsi="Cambria"/>
          <w:sz w:val="24"/>
          <w:szCs w:val="24"/>
        </w:rPr>
        <w:t xml:space="preserve">Na Katolickim Uniwersytecie Lubelskim Jana Pawła II wyznaczony został inspektor ochrony danych (adres e-mail: </w:t>
      </w:r>
      <w:r w:rsidRPr="00FD7C50">
        <w:rPr>
          <w:rFonts w:ascii="Cambria" w:hAnsi="Cambria"/>
          <w:sz w:val="24"/>
          <w:szCs w:val="24"/>
        </w:rPr>
        <w:t>iod@kul.pl</w:t>
      </w:r>
      <w:r w:rsidRPr="00A64F6A">
        <w:rPr>
          <w:rFonts w:ascii="Cambria" w:hAnsi="Cambria"/>
          <w:sz w:val="24"/>
          <w:szCs w:val="24"/>
        </w:rPr>
        <w:t>, nr telefonu: 81 445 32 30).</w:t>
      </w:r>
    </w:p>
    <w:p w:rsidR="003E15EF" w:rsidRPr="00344A1E" w:rsidRDefault="003E15EF" w:rsidP="003E15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A64F6A">
        <w:rPr>
          <w:rFonts w:ascii="Cambria" w:hAnsi="Cambria"/>
          <w:sz w:val="24"/>
          <w:szCs w:val="24"/>
        </w:rPr>
        <w:t xml:space="preserve">Dane osobowe będą przetwarzane w celu </w:t>
      </w:r>
      <w:r w:rsidR="00344A1E">
        <w:rPr>
          <w:rFonts w:ascii="Cambria" w:hAnsi="Cambria"/>
          <w:sz w:val="24"/>
          <w:szCs w:val="24"/>
        </w:rPr>
        <w:t xml:space="preserve">udzielenia </w:t>
      </w:r>
      <w:r w:rsidR="00344A1E" w:rsidRPr="00344A1E">
        <w:rPr>
          <w:rStyle w:val="Teksttreci"/>
          <w:rFonts w:ascii="Cambria" w:eastAsiaTheme="minorHAnsi" w:hAnsi="Cambria"/>
          <w:sz w:val="24"/>
          <w:szCs w:val="24"/>
        </w:rPr>
        <w:t>licencji niewyłącznej na korzystanie z utworu/przedmiotu prawa pokrewnego</w:t>
      </w:r>
      <w:r w:rsidRPr="00344A1E">
        <w:rPr>
          <w:rFonts w:ascii="Cambria" w:hAnsi="Cambria"/>
          <w:sz w:val="24"/>
          <w:szCs w:val="24"/>
        </w:rPr>
        <w:t>.</w:t>
      </w:r>
    </w:p>
    <w:p w:rsidR="003E15EF" w:rsidRPr="00A64F6A" w:rsidRDefault="003E15EF" w:rsidP="003E15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A64F6A">
        <w:rPr>
          <w:rFonts w:ascii="Cambria" w:hAnsi="Cambria"/>
          <w:sz w:val="24"/>
          <w:szCs w:val="24"/>
        </w:rPr>
        <w:t xml:space="preserve">Dane osobowe będą przetwarzane przez okres niezbędny do realizacji ww. celu </w:t>
      </w:r>
      <w:r w:rsidR="009B293F">
        <w:rPr>
          <w:rFonts w:ascii="Cambria" w:hAnsi="Cambria"/>
          <w:sz w:val="24"/>
          <w:szCs w:val="24"/>
        </w:rPr>
        <w:t xml:space="preserve">(tj. przez czas trwania procesu wydawniczego) </w:t>
      </w:r>
      <w:r w:rsidRPr="00A64F6A">
        <w:rPr>
          <w:rFonts w:ascii="Cambria" w:hAnsi="Cambria"/>
          <w:sz w:val="24"/>
          <w:szCs w:val="24"/>
        </w:rPr>
        <w:t>z uwzględnieniem okresów przechowywania określonych w przepisach odrębnych, w tym przez okres niezbędny do archiwizacji</w:t>
      </w:r>
      <w:r w:rsidR="009B293F">
        <w:rPr>
          <w:rFonts w:ascii="Cambria" w:hAnsi="Cambria"/>
          <w:sz w:val="24"/>
          <w:szCs w:val="24"/>
        </w:rPr>
        <w:t xml:space="preserve"> dokumentacji</w:t>
      </w:r>
      <w:r w:rsidRPr="00A64F6A">
        <w:rPr>
          <w:rFonts w:ascii="Cambria" w:hAnsi="Cambria"/>
          <w:sz w:val="24"/>
          <w:szCs w:val="24"/>
        </w:rPr>
        <w:t>.</w:t>
      </w:r>
    </w:p>
    <w:p w:rsidR="003E15EF" w:rsidRPr="00A64F6A" w:rsidRDefault="003E15EF" w:rsidP="003E15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A64F6A">
        <w:rPr>
          <w:rFonts w:ascii="Cambria" w:hAnsi="Cambria"/>
          <w:sz w:val="24"/>
          <w:szCs w:val="24"/>
        </w:rPr>
        <w:t>Podstawą prawną przetwarzania danych osobowych jest art. 6 ust. 1 lit. b ww. rozporządzenia (</w:t>
      </w:r>
      <w:r w:rsidRPr="00A64F6A">
        <w:rPr>
          <w:rStyle w:val="text-justify"/>
          <w:rFonts w:ascii="Cambria" w:hAnsi="Cambria"/>
          <w:sz w:val="24"/>
          <w:szCs w:val="24"/>
        </w:rPr>
        <w:t xml:space="preserve">przetwarzanie jest niezbędne do wykonania umowy, której stroną jest osoba, której dane dotyczą, lub do podjęcia działań na żądanie osoby, której dane dotyczą, przed zawarciem umowy) </w:t>
      </w:r>
      <w:r w:rsidRPr="00A64F6A">
        <w:rPr>
          <w:rFonts w:ascii="Cambria" w:hAnsi="Cambria"/>
          <w:sz w:val="24"/>
          <w:szCs w:val="24"/>
        </w:rPr>
        <w:t>oraz art. 6 ust. 1 lit. c ww. rozporządzenia (wypełnienie obowiązku prawnego ciążącego na administratorze).</w:t>
      </w:r>
    </w:p>
    <w:p w:rsidR="003E15EF" w:rsidRPr="00951EA4" w:rsidRDefault="003E15EF" w:rsidP="003E15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51EA4">
        <w:rPr>
          <w:rFonts w:ascii="Cambria" w:hAnsi="Cambria"/>
          <w:sz w:val="24"/>
          <w:szCs w:val="24"/>
        </w:rPr>
        <w:t xml:space="preserve">Dostęp do danych osobowych mają osoby upoważnione przez administratora. Dane osobowe mogą być ujawniane podmiotom uprawnionym na podstawie przepisów prawa. </w:t>
      </w:r>
    </w:p>
    <w:p w:rsidR="00344A1E" w:rsidRPr="00344A1E" w:rsidRDefault="00344A1E" w:rsidP="00344A1E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344A1E">
        <w:rPr>
          <w:rFonts w:ascii="Cambria" w:hAnsi="Cambria"/>
          <w:sz w:val="24"/>
          <w:szCs w:val="24"/>
        </w:rPr>
        <w:t>Podanie danych osobowych jest dobrowolne jednakże niezbędne w celu realizacji umowy.</w:t>
      </w:r>
    </w:p>
    <w:p w:rsidR="003E15EF" w:rsidRDefault="003E15EF" w:rsidP="003E15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A64F6A">
        <w:rPr>
          <w:rFonts w:ascii="Cambria" w:hAnsi="Cambria"/>
          <w:sz w:val="24"/>
          <w:szCs w:val="24"/>
        </w:rPr>
        <w:t>Osoba, której dane dotyczą ma prawo do:</w:t>
      </w:r>
    </w:p>
    <w:p w:rsidR="00344A1E" w:rsidRDefault="00344A1E" w:rsidP="00344A1E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Cambria" w:hAnsi="Cambria"/>
        </w:rPr>
      </w:pPr>
      <w:r>
        <w:rPr>
          <w:rFonts w:ascii="Cambria" w:hAnsi="Cambria"/>
        </w:rPr>
        <w:t>prawo dostępu do danych osobowych;</w:t>
      </w:r>
    </w:p>
    <w:p w:rsidR="00344A1E" w:rsidRDefault="00344A1E" w:rsidP="00344A1E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Cambria" w:hAnsi="Cambria"/>
        </w:rPr>
      </w:pPr>
      <w:r>
        <w:rPr>
          <w:rFonts w:ascii="Cambria" w:hAnsi="Cambria"/>
        </w:rPr>
        <w:t>prawo do sprostowania danych;</w:t>
      </w:r>
    </w:p>
    <w:p w:rsidR="00344A1E" w:rsidRDefault="00344A1E" w:rsidP="00344A1E">
      <w:pPr>
        <w:pStyle w:val="Akapitzlist"/>
        <w:numPr>
          <w:ilvl w:val="0"/>
          <w:numId w:val="4"/>
        </w:numPr>
        <w:spacing w:line="360" w:lineRule="auto"/>
        <w:ind w:left="993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prawo do usunięcia danych;</w:t>
      </w:r>
    </w:p>
    <w:p w:rsidR="00344A1E" w:rsidRDefault="00344A1E" w:rsidP="00344A1E">
      <w:pPr>
        <w:pStyle w:val="Akapitzlist"/>
        <w:numPr>
          <w:ilvl w:val="0"/>
          <w:numId w:val="4"/>
        </w:numPr>
        <w:spacing w:line="360" w:lineRule="auto"/>
        <w:ind w:left="993"/>
        <w:jc w:val="both"/>
        <w:rPr>
          <w:rFonts w:ascii="Cambria" w:hAnsi="Cambria"/>
        </w:rPr>
      </w:pPr>
      <w:r>
        <w:rPr>
          <w:rFonts w:ascii="Cambria" w:hAnsi="Cambria"/>
        </w:rPr>
        <w:t>prawo do ograniczenia przetwarzania;</w:t>
      </w:r>
    </w:p>
    <w:p w:rsidR="00344A1E" w:rsidRDefault="00344A1E" w:rsidP="00344A1E">
      <w:pPr>
        <w:pStyle w:val="Akapitzlist"/>
        <w:numPr>
          <w:ilvl w:val="0"/>
          <w:numId w:val="4"/>
        </w:numPr>
        <w:spacing w:line="360" w:lineRule="auto"/>
        <w:ind w:left="993"/>
        <w:jc w:val="both"/>
        <w:rPr>
          <w:rFonts w:ascii="Cambria" w:hAnsi="Cambria"/>
        </w:rPr>
      </w:pPr>
      <w:r>
        <w:rPr>
          <w:rFonts w:ascii="Cambria" w:hAnsi="Cambria"/>
        </w:rPr>
        <w:t>prawo do cofnięcia zgody w dowolnym momencie;</w:t>
      </w:r>
    </w:p>
    <w:p w:rsidR="00344A1E" w:rsidRDefault="00344A1E" w:rsidP="00344A1E">
      <w:pPr>
        <w:pStyle w:val="Akapitzlist"/>
        <w:numPr>
          <w:ilvl w:val="0"/>
          <w:numId w:val="4"/>
        </w:numPr>
        <w:spacing w:line="360" w:lineRule="auto"/>
        <w:ind w:left="993"/>
        <w:jc w:val="both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t xml:space="preserve">wniesienia skargi do Prezesa Urzędu Ochrony Danych Osobowych (ul. Stawki 2, 00 – 193 Warszawa). </w:t>
      </w:r>
    </w:p>
    <w:p w:rsidR="00344A1E" w:rsidRPr="00344A1E" w:rsidRDefault="00344A1E" w:rsidP="00344A1E">
      <w:pPr>
        <w:pStyle w:val="Akapitzlist"/>
        <w:spacing w:line="360" w:lineRule="auto"/>
        <w:jc w:val="both"/>
        <w:rPr>
          <w:rFonts w:ascii="Cambria" w:hAnsi="Cambria"/>
          <w:sz w:val="24"/>
          <w:szCs w:val="24"/>
        </w:rPr>
      </w:pPr>
    </w:p>
    <w:sectPr w:rsidR="00344A1E" w:rsidRPr="00344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5466"/>
    <w:multiLevelType w:val="hybridMultilevel"/>
    <w:tmpl w:val="2F52BEF0"/>
    <w:lvl w:ilvl="0" w:tplc="73BC9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7145E"/>
    <w:multiLevelType w:val="hybridMultilevel"/>
    <w:tmpl w:val="6F6882F8"/>
    <w:lvl w:ilvl="0" w:tplc="34224F02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A41B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F2C34C0"/>
    <w:multiLevelType w:val="hybridMultilevel"/>
    <w:tmpl w:val="D3309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EF"/>
    <w:rsid w:val="002B3F3B"/>
    <w:rsid w:val="00344A1E"/>
    <w:rsid w:val="003E15EF"/>
    <w:rsid w:val="004C5BCB"/>
    <w:rsid w:val="00951EA4"/>
    <w:rsid w:val="009B293F"/>
    <w:rsid w:val="00A4065B"/>
    <w:rsid w:val="00A64F6A"/>
    <w:rsid w:val="00B25D6D"/>
    <w:rsid w:val="00C85776"/>
    <w:rsid w:val="00C92978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3056"/>
  <w15:chartTrackingRefBased/>
  <w15:docId w15:val="{AA0C8A68-EE6C-4617-A413-122067E0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5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15EF"/>
    <w:rPr>
      <w:color w:val="0563C1" w:themeColor="hyperlink"/>
      <w:u w:val="single"/>
    </w:rPr>
  </w:style>
  <w:style w:type="character" w:customStyle="1" w:styleId="text-justify">
    <w:name w:val="text-justify"/>
    <w:basedOn w:val="Domylnaczcionkaakapitu"/>
    <w:rsid w:val="003E15EF"/>
  </w:style>
  <w:style w:type="character" w:customStyle="1" w:styleId="Teksttreci">
    <w:name w:val="Tekst treści_"/>
    <w:basedOn w:val="Domylnaczcionkaakapitu"/>
    <w:link w:val="Teksttreci0"/>
    <w:rsid w:val="00344A1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344A1E"/>
    <w:pPr>
      <w:widowControl w:val="0"/>
      <w:spacing w:after="340" w:line="298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Małgorzata Panas</cp:lastModifiedBy>
  <cp:revision>3</cp:revision>
  <dcterms:created xsi:type="dcterms:W3CDTF">2025-07-28T10:26:00Z</dcterms:created>
  <dcterms:modified xsi:type="dcterms:W3CDTF">2025-08-01T09:25:00Z</dcterms:modified>
</cp:coreProperties>
</file>