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1F" w:rsidRPr="00D70709" w:rsidRDefault="001E0C1F" w:rsidP="001E0C1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0709">
        <w:rPr>
          <w:rFonts w:ascii="Times New Roman" w:hAnsi="Times New Roman" w:cs="Times New Roman"/>
          <w:sz w:val="26"/>
          <w:szCs w:val="26"/>
          <w:highlight w:val="yellow"/>
        </w:rPr>
        <w:t xml:space="preserve">Temperament jest rozumiany przez </w:t>
      </w:r>
      <w:proofErr w:type="spellStart"/>
      <w:r w:rsidRPr="00D70709">
        <w:rPr>
          <w:rFonts w:ascii="Times New Roman" w:hAnsi="Times New Roman" w:cs="Times New Roman"/>
          <w:sz w:val="26"/>
          <w:szCs w:val="26"/>
          <w:highlight w:val="yellow"/>
        </w:rPr>
        <w:t>Cloningera</w:t>
      </w:r>
      <w:proofErr w:type="spellEnd"/>
      <w:r w:rsidRPr="00D70709">
        <w:rPr>
          <w:rFonts w:ascii="Times New Roman" w:hAnsi="Times New Roman" w:cs="Times New Roman"/>
          <w:sz w:val="26"/>
          <w:szCs w:val="26"/>
          <w:highlight w:val="yellow"/>
        </w:rPr>
        <w:t xml:space="preserve"> jako indywidualny zestaw reakcji emocjonalnych i nawyków, przejawianych w odpowiedzi na bodźce z otaczającego środowiska</w:t>
      </w:r>
      <w:r w:rsidRPr="00D7070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70709">
        <w:rPr>
          <w:rFonts w:ascii="Times New Roman" w:hAnsi="Times New Roman" w:cs="Times New Roman"/>
          <w:sz w:val="26"/>
          <w:szCs w:val="26"/>
        </w:rPr>
        <w:t>Cloninger</w:t>
      </w:r>
      <w:proofErr w:type="spellEnd"/>
      <w:r w:rsidRPr="00D70709">
        <w:rPr>
          <w:rFonts w:ascii="Times New Roman" w:hAnsi="Times New Roman" w:cs="Times New Roman"/>
          <w:sz w:val="26"/>
          <w:szCs w:val="26"/>
        </w:rPr>
        <w:t xml:space="preserve"> i in., 1993). W związku z tym, temperament decyduje o tym, co przykuwa uwagę danej osoby i jak ona na to reaguje (</w:t>
      </w:r>
      <w:proofErr w:type="spellStart"/>
      <w:r w:rsidRPr="00D70709">
        <w:rPr>
          <w:rFonts w:ascii="Times New Roman" w:hAnsi="Times New Roman" w:cs="Times New Roman"/>
          <w:sz w:val="26"/>
          <w:szCs w:val="26"/>
        </w:rPr>
        <w:t>Cloninger</w:t>
      </w:r>
      <w:proofErr w:type="spellEnd"/>
      <w:r w:rsidRPr="00D70709">
        <w:rPr>
          <w:rFonts w:ascii="Times New Roman" w:hAnsi="Times New Roman" w:cs="Times New Roman"/>
          <w:sz w:val="26"/>
          <w:szCs w:val="26"/>
        </w:rPr>
        <w:t xml:space="preserve">, 2004). Zdaniem </w:t>
      </w:r>
      <w:proofErr w:type="spellStart"/>
      <w:r w:rsidRPr="00D70709">
        <w:rPr>
          <w:rFonts w:ascii="Times New Roman" w:hAnsi="Times New Roman" w:cs="Times New Roman"/>
          <w:sz w:val="26"/>
          <w:szCs w:val="26"/>
        </w:rPr>
        <w:t>Cloningera</w:t>
      </w:r>
      <w:proofErr w:type="spellEnd"/>
      <w:r w:rsidRPr="00D70709">
        <w:rPr>
          <w:rFonts w:ascii="Times New Roman" w:hAnsi="Times New Roman" w:cs="Times New Roman"/>
          <w:sz w:val="26"/>
          <w:szCs w:val="26"/>
        </w:rPr>
        <w:t xml:space="preserve"> </w:t>
      </w:r>
      <w:r w:rsidRPr="00D70709">
        <w:rPr>
          <w:rFonts w:ascii="Times New Roman" w:hAnsi="Times New Roman" w:cs="Times New Roman"/>
          <w:spacing w:val="1"/>
          <w:sz w:val="26"/>
          <w:szCs w:val="26"/>
        </w:rPr>
        <w:t>(1994a, 1994b, 1997)</w:t>
      </w:r>
      <w:r w:rsidRPr="00D70709">
        <w:rPr>
          <w:rFonts w:ascii="Times New Roman" w:hAnsi="Times New Roman" w:cs="Times New Roman"/>
          <w:sz w:val="26"/>
          <w:szCs w:val="26"/>
        </w:rPr>
        <w:t xml:space="preserve">, </w:t>
      </w:r>
      <w:r w:rsidRPr="00A2611E">
        <w:rPr>
          <w:rFonts w:ascii="Times New Roman" w:hAnsi="Times New Roman" w:cs="Times New Roman"/>
          <w:sz w:val="26"/>
          <w:szCs w:val="26"/>
          <w:u w:val="dotted"/>
        </w:rPr>
        <w:t xml:space="preserve">ludzie różnią się między sobą w wyniku drobnych różnic w budowie i połączeniach w obrębie struktur mózgowych, takich jak: jądro migdałowate, podwzgórze, </w:t>
      </w:r>
      <w:proofErr w:type="spellStart"/>
      <w:r w:rsidRPr="00A2611E">
        <w:rPr>
          <w:rFonts w:ascii="Times New Roman" w:hAnsi="Times New Roman" w:cs="Times New Roman"/>
          <w:sz w:val="26"/>
          <w:szCs w:val="26"/>
          <w:u w:val="dotted"/>
        </w:rPr>
        <w:t>prążkowie</w:t>
      </w:r>
      <w:proofErr w:type="spellEnd"/>
      <w:r w:rsidRPr="00A2611E">
        <w:rPr>
          <w:rFonts w:ascii="Times New Roman" w:hAnsi="Times New Roman" w:cs="Times New Roman"/>
          <w:sz w:val="26"/>
          <w:szCs w:val="26"/>
          <w:u w:val="dotted"/>
        </w:rPr>
        <w:t xml:space="preserve"> i struktury układu limbicznego – w następstwie czego zróżnicowane jest u ludzi funkcjonowanie pamięci proceduralnej. Zakresowo, pamięć proceduralna sięga prostych, nieświadomych funkcji poznawczych, które bazują na warunkowaniu nawyków, a te z kolei wykorzystują </w:t>
      </w:r>
      <w:proofErr w:type="spellStart"/>
      <w:r w:rsidRPr="00A2611E">
        <w:rPr>
          <w:rFonts w:ascii="Times New Roman" w:hAnsi="Times New Roman" w:cs="Times New Roman"/>
          <w:sz w:val="26"/>
          <w:szCs w:val="26"/>
          <w:u w:val="dotted"/>
        </w:rPr>
        <w:t>presemantyczne</w:t>
      </w:r>
      <w:proofErr w:type="spellEnd"/>
      <w:r w:rsidRPr="00A2611E">
        <w:rPr>
          <w:rFonts w:ascii="Times New Roman" w:hAnsi="Times New Roman" w:cs="Times New Roman"/>
          <w:sz w:val="26"/>
          <w:szCs w:val="26"/>
          <w:u w:val="dotted"/>
        </w:rPr>
        <w:t xml:space="preserve"> procesy, dzięki którym następuje kodowanie konkretnych wizualno-przestrzennych informacji i powiązanych z nimi stanów afektywnych</w:t>
      </w:r>
      <w:r w:rsidRPr="00D70709">
        <w:rPr>
          <w:rFonts w:ascii="Times New Roman" w:hAnsi="Times New Roman" w:cs="Times New Roman"/>
          <w:sz w:val="26"/>
          <w:szCs w:val="26"/>
        </w:rPr>
        <w:t xml:space="preserve"> (De la </w:t>
      </w:r>
      <w:proofErr w:type="spellStart"/>
      <w:r w:rsidRPr="00D70709">
        <w:rPr>
          <w:rFonts w:ascii="Times New Roman" w:hAnsi="Times New Roman" w:cs="Times New Roman"/>
          <w:sz w:val="26"/>
          <w:szCs w:val="26"/>
        </w:rPr>
        <w:t>Rie</w:t>
      </w:r>
      <w:proofErr w:type="spellEnd"/>
      <w:r w:rsidRPr="00D70709">
        <w:rPr>
          <w:rFonts w:ascii="Times New Roman" w:hAnsi="Times New Roman" w:cs="Times New Roman"/>
          <w:sz w:val="26"/>
          <w:szCs w:val="26"/>
        </w:rPr>
        <w:t xml:space="preserve"> i in., 1998; </w:t>
      </w:r>
      <w:proofErr w:type="spellStart"/>
      <w:r w:rsidRPr="00D70709">
        <w:rPr>
          <w:rFonts w:ascii="Times New Roman" w:hAnsi="Times New Roman" w:cs="Times New Roman"/>
          <w:sz w:val="26"/>
          <w:szCs w:val="26"/>
        </w:rPr>
        <w:t>Cloninger</w:t>
      </w:r>
      <w:proofErr w:type="spellEnd"/>
      <w:r w:rsidRPr="00D70709">
        <w:rPr>
          <w:rFonts w:ascii="Times New Roman" w:hAnsi="Times New Roman" w:cs="Times New Roman"/>
          <w:sz w:val="26"/>
          <w:szCs w:val="26"/>
        </w:rPr>
        <w:t xml:space="preserve">, 2004). </w:t>
      </w:r>
      <w:r w:rsidRPr="00D70709">
        <w:rPr>
          <w:rFonts w:ascii="Times New Roman" w:hAnsi="Times New Roman" w:cs="Times New Roman"/>
          <w:sz w:val="26"/>
          <w:szCs w:val="26"/>
          <w:highlight w:val="yellow"/>
        </w:rPr>
        <w:t>Wśród głównych wymiarów opisujących temperament w modelu tym wyróżnia się: (1) poszukiwanie nowości, czyli tendencję do aktywnego poszukiwania i reagowania na nieznane bodźce (co pozostaje w relacji do układu dopaminergicznego); (2) unikanie szkody, czyli tendencję do hamowania działań w odpowiedzi na bodźce negatywne; jest to dziedzicznie uwarunkowana tendencja do uczenia się unikania kary, braku nagrody i nowości (która wiąże się z układem serotoninergicznym); (3) zależność od nagrody, czyli skłonność do podtrzymywania danego rodzaju aktywności w odpowiedzi na pozytywne wzmocnienia, którymi u ludzi są szczególnie uznanie i akceptacja społeczna (łączy się z układem noradrenergicznym); (4) wytrwałość, tj. zdolność do samodzielnego podtrzymywania danego rodzaju aktywności</w:t>
      </w:r>
      <w:r w:rsidRPr="00D70709">
        <w:rPr>
          <w:rFonts w:ascii="Times New Roman" w:hAnsi="Times New Roman" w:cs="Times New Roman"/>
          <w:sz w:val="26"/>
          <w:szCs w:val="26"/>
        </w:rPr>
        <w:t xml:space="preserve"> (por. Hornowska, 2003; Januszewski i Januszewska, 2013).</w:t>
      </w:r>
    </w:p>
    <w:p w:rsidR="001E0C1F" w:rsidRDefault="001E0C1F" w:rsidP="001E0C1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709">
        <w:rPr>
          <w:rFonts w:ascii="Times New Roman" w:hAnsi="Times New Roman" w:cs="Times New Roman"/>
          <w:sz w:val="26"/>
          <w:szCs w:val="26"/>
        </w:rPr>
        <w:t xml:space="preserve">Z kolei mianem </w:t>
      </w:r>
      <w:r w:rsidRPr="00D70709">
        <w:rPr>
          <w:rFonts w:ascii="Times New Roman" w:hAnsi="Times New Roman" w:cs="Times New Roman"/>
          <w:sz w:val="26"/>
          <w:szCs w:val="26"/>
          <w:highlight w:val="green"/>
        </w:rPr>
        <w:t>charakteru określa się właściwości osobowości nabywane w trakcie rozwoju ontogenetycznego, czyli cechy jednostki, które podlegają ukształtowaniu w okresie rozwojowym i związane są z postrzeganiem przez jednostkę własnej osoby oraz osobistych celów i wartości. Jego podłoża należy upatrywać w połączeniach tworzonych w obrębie hipokampa oraz kory nowej. Kształtowanie tych specyficznych połączeń jest wynikiem wpływu świadomych procesów psychobiologicznych, związanych z uczeniem się oraz wychowywaniem</w:t>
      </w:r>
      <w:r w:rsidRPr="00D7070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70709">
        <w:rPr>
          <w:rFonts w:ascii="Times New Roman" w:hAnsi="Times New Roman" w:cs="Times New Roman"/>
          <w:sz w:val="26"/>
          <w:szCs w:val="26"/>
        </w:rPr>
        <w:t>Cloninger</w:t>
      </w:r>
      <w:proofErr w:type="spellEnd"/>
      <w:r w:rsidRPr="00D70709">
        <w:rPr>
          <w:rFonts w:ascii="Times New Roman" w:hAnsi="Times New Roman" w:cs="Times New Roman"/>
          <w:sz w:val="26"/>
          <w:szCs w:val="26"/>
        </w:rPr>
        <w:t xml:space="preserve"> i in., 1993). </w:t>
      </w:r>
      <w:r w:rsidRPr="00A2611E">
        <w:rPr>
          <w:rFonts w:ascii="Times New Roman" w:hAnsi="Times New Roman" w:cs="Times New Roman"/>
          <w:sz w:val="26"/>
          <w:szCs w:val="26"/>
          <w:u w:val="dotted"/>
        </w:rPr>
        <w:t>Procesy te, bazują na pamięci deklaratywnej i są efektem wolicjonalnego uczenia się, któremu towar</w:t>
      </w:r>
      <w:bookmarkStart w:id="0" w:name="_GoBack"/>
      <w:bookmarkEnd w:id="0"/>
      <w:r w:rsidRPr="00A2611E">
        <w:rPr>
          <w:rFonts w:ascii="Times New Roman" w:hAnsi="Times New Roman" w:cs="Times New Roman"/>
          <w:sz w:val="26"/>
          <w:szCs w:val="26"/>
          <w:u w:val="dotted"/>
        </w:rPr>
        <w:t>zyszą wyższe procesy poznawcze, rejestrujące wydarzenia i fakty za pomocą pojęć oraz abstrakcyjnych symboli. Wskazuje się, że pojęcia i symbole są ze sobą funkcjonalnie powiązane, stanowią przejaw świadomie nabytej wiedzy, a także mogą być świadomie werbalizowane</w:t>
      </w:r>
      <w:r w:rsidRPr="00D7070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70709">
        <w:rPr>
          <w:rFonts w:ascii="Times New Roman" w:hAnsi="Times New Roman" w:cs="Times New Roman"/>
          <w:sz w:val="26"/>
          <w:szCs w:val="26"/>
        </w:rPr>
        <w:t>Cloninger</w:t>
      </w:r>
      <w:proofErr w:type="spellEnd"/>
      <w:r w:rsidRPr="00D70709">
        <w:rPr>
          <w:rFonts w:ascii="Times New Roman" w:hAnsi="Times New Roman" w:cs="Times New Roman"/>
          <w:sz w:val="26"/>
          <w:szCs w:val="26"/>
        </w:rPr>
        <w:t xml:space="preserve">, 2004). Zgodnie z prezentowanym modelem </w:t>
      </w:r>
      <w:r w:rsidRPr="00D70709">
        <w:rPr>
          <w:rFonts w:ascii="Times New Roman" w:hAnsi="Times New Roman" w:cs="Times New Roman"/>
          <w:sz w:val="26"/>
          <w:szCs w:val="26"/>
          <w:highlight w:val="green"/>
        </w:rPr>
        <w:t xml:space="preserve">na charakter składają się następujące główne wymiary: (1) samokierowanie, tj. zdolność do kontrolowania, regulowania i dostosowania własnego zachowania w celu adaptacji do sytuacji; (2) skłonność do współpracy, tj., zdolność do identyfikacji i akceptacji </w:t>
      </w:r>
      <w:proofErr w:type="spellStart"/>
      <w:r w:rsidRPr="00D70709">
        <w:rPr>
          <w:rFonts w:ascii="Times New Roman" w:hAnsi="Times New Roman" w:cs="Times New Roman"/>
          <w:sz w:val="26"/>
          <w:szCs w:val="26"/>
          <w:highlight w:val="green"/>
        </w:rPr>
        <w:t>zachowań</w:t>
      </w:r>
      <w:proofErr w:type="spellEnd"/>
      <w:r w:rsidRPr="00D70709">
        <w:rPr>
          <w:rFonts w:ascii="Times New Roman" w:hAnsi="Times New Roman" w:cs="Times New Roman"/>
          <w:sz w:val="26"/>
          <w:szCs w:val="26"/>
          <w:highlight w:val="green"/>
        </w:rPr>
        <w:t xml:space="preserve"> innych osób; (3) </w:t>
      </w:r>
      <w:proofErr w:type="spellStart"/>
      <w:r w:rsidRPr="00D70709">
        <w:rPr>
          <w:rFonts w:ascii="Times New Roman" w:hAnsi="Times New Roman" w:cs="Times New Roman"/>
          <w:sz w:val="26"/>
          <w:szCs w:val="26"/>
          <w:highlight w:val="green"/>
        </w:rPr>
        <w:t>autotranscendencja</w:t>
      </w:r>
      <w:proofErr w:type="spellEnd"/>
      <w:r w:rsidRPr="00D70709">
        <w:rPr>
          <w:rFonts w:ascii="Times New Roman" w:hAnsi="Times New Roman" w:cs="Times New Roman"/>
          <w:sz w:val="26"/>
          <w:szCs w:val="26"/>
          <w:highlight w:val="green"/>
        </w:rPr>
        <w:t>, tj. poczucie danej osoby, że jest ona częścią wszechświata</w:t>
      </w:r>
      <w:r w:rsidRPr="00DB7C57">
        <w:rPr>
          <w:rFonts w:ascii="Times New Roman" w:hAnsi="Times New Roman" w:cs="Times New Roman"/>
          <w:sz w:val="24"/>
          <w:szCs w:val="24"/>
          <w:highlight w:val="green"/>
        </w:rPr>
        <w:t xml:space="preserve"> (wymiar związany z duchowością)</w:t>
      </w:r>
      <w:r w:rsidRPr="00DB7C57">
        <w:rPr>
          <w:rFonts w:ascii="Times New Roman" w:hAnsi="Times New Roman" w:cs="Times New Roman"/>
          <w:sz w:val="24"/>
          <w:szCs w:val="24"/>
        </w:rPr>
        <w:t xml:space="preserve"> (por. Hornowska, 2003; Januszewski i Januszewska, 2013).</w:t>
      </w:r>
    </w:p>
    <w:p w:rsidR="005F6167" w:rsidRDefault="005F6167"/>
    <w:sectPr w:rsidR="005F6167" w:rsidSect="001E0C1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1F"/>
    <w:rsid w:val="0000349B"/>
    <w:rsid w:val="00006ED8"/>
    <w:rsid w:val="000108A1"/>
    <w:rsid w:val="00010F75"/>
    <w:rsid w:val="00013FE6"/>
    <w:rsid w:val="00014063"/>
    <w:rsid w:val="00014BD6"/>
    <w:rsid w:val="000165E9"/>
    <w:rsid w:val="00016AE5"/>
    <w:rsid w:val="00017160"/>
    <w:rsid w:val="00017CD3"/>
    <w:rsid w:val="00021285"/>
    <w:rsid w:val="00022D05"/>
    <w:rsid w:val="00023299"/>
    <w:rsid w:val="00023D2E"/>
    <w:rsid w:val="00027D2E"/>
    <w:rsid w:val="00031D1B"/>
    <w:rsid w:val="000327B4"/>
    <w:rsid w:val="00036279"/>
    <w:rsid w:val="00042B49"/>
    <w:rsid w:val="0004650E"/>
    <w:rsid w:val="00046B34"/>
    <w:rsid w:val="00047504"/>
    <w:rsid w:val="00050635"/>
    <w:rsid w:val="00050D29"/>
    <w:rsid w:val="0006001C"/>
    <w:rsid w:val="00065155"/>
    <w:rsid w:val="00072756"/>
    <w:rsid w:val="000803A0"/>
    <w:rsid w:val="0008546C"/>
    <w:rsid w:val="0009163E"/>
    <w:rsid w:val="000A2F75"/>
    <w:rsid w:val="000A5386"/>
    <w:rsid w:val="000A5E5F"/>
    <w:rsid w:val="000B0265"/>
    <w:rsid w:val="000B1E53"/>
    <w:rsid w:val="000B252A"/>
    <w:rsid w:val="000B3B80"/>
    <w:rsid w:val="000B5DBF"/>
    <w:rsid w:val="000B6C48"/>
    <w:rsid w:val="000C2A56"/>
    <w:rsid w:val="000C2EFB"/>
    <w:rsid w:val="000C6CF4"/>
    <w:rsid w:val="000D13D2"/>
    <w:rsid w:val="000D5DDF"/>
    <w:rsid w:val="000E0CA1"/>
    <w:rsid w:val="000E3E3A"/>
    <w:rsid w:val="000E56BA"/>
    <w:rsid w:val="000E5C36"/>
    <w:rsid w:val="000E6EE5"/>
    <w:rsid w:val="000E7C33"/>
    <w:rsid w:val="000F2848"/>
    <w:rsid w:val="000F5E99"/>
    <w:rsid w:val="00101058"/>
    <w:rsid w:val="00103BB7"/>
    <w:rsid w:val="0011024D"/>
    <w:rsid w:val="001105B3"/>
    <w:rsid w:val="00117543"/>
    <w:rsid w:val="001207B9"/>
    <w:rsid w:val="00121010"/>
    <w:rsid w:val="00121C32"/>
    <w:rsid w:val="00124E4B"/>
    <w:rsid w:val="00126643"/>
    <w:rsid w:val="00126898"/>
    <w:rsid w:val="00130000"/>
    <w:rsid w:val="00130BB0"/>
    <w:rsid w:val="00131028"/>
    <w:rsid w:val="00131F31"/>
    <w:rsid w:val="0013376B"/>
    <w:rsid w:val="00133BCB"/>
    <w:rsid w:val="0013484D"/>
    <w:rsid w:val="001362A1"/>
    <w:rsid w:val="0013712B"/>
    <w:rsid w:val="00137C43"/>
    <w:rsid w:val="00140FF1"/>
    <w:rsid w:val="0014289E"/>
    <w:rsid w:val="00142CE7"/>
    <w:rsid w:val="001559A2"/>
    <w:rsid w:val="00160159"/>
    <w:rsid w:val="00162D2A"/>
    <w:rsid w:val="001640CB"/>
    <w:rsid w:val="00164A0B"/>
    <w:rsid w:val="00172824"/>
    <w:rsid w:val="001748F0"/>
    <w:rsid w:val="001754B0"/>
    <w:rsid w:val="0017699E"/>
    <w:rsid w:val="001807FB"/>
    <w:rsid w:val="00180DAA"/>
    <w:rsid w:val="00181A0B"/>
    <w:rsid w:val="00181EE2"/>
    <w:rsid w:val="0018630D"/>
    <w:rsid w:val="00190114"/>
    <w:rsid w:val="0019332A"/>
    <w:rsid w:val="00195D71"/>
    <w:rsid w:val="001A0AF7"/>
    <w:rsid w:val="001A1691"/>
    <w:rsid w:val="001A2344"/>
    <w:rsid w:val="001A7F8C"/>
    <w:rsid w:val="001B0213"/>
    <w:rsid w:val="001B2ED8"/>
    <w:rsid w:val="001B3F06"/>
    <w:rsid w:val="001B64AD"/>
    <w:rsid w:val="001B7AA5"/>
    <w:rsid w:val="001C690B"/>
    <w:rsid w:val="001C70E5"/>
    <w:rsid w:val="001C7909"/>
    <w:rsid w:val="001D1C43"/>
    <w:rsid w:val="001D26AC"/>
    <w:rsid w:val="001D4532"/>
    <w:rsid w:val="001E030E"/>
    <w:rsid w:val="001E0C1F"/>
    <w:rsid w:val="001E1368"/>
    <w:rsid w:val="001E1E59"/>
    <w:rsid w:val="001E3448"/>
    <w:rsid w:val="001E429B"/>
    <w:rsid w:val="001F6A75"/>
    <w:rsid w:val="00206365"/>
    <w:rsid w:val="00210DF4"/>
    <w:rsid w:val="00211C2E"/>
    <w:rsid w:val="0021552A"/>
    <w:rsid w:val="002254AA"/>
    <w:rsid w:val="00227961"/>
    <w:rsid w:val="00227A66"/>
    <w:rsid w:val="002341A4"/>
    <w:rsid w:val="002406E0"/>
    <w:rsid w:val="00242425"/>
    <w:rsid w:val="00242B50"/>
    <w:rsid w:val="00242E1E"/>
    <w:rsid w:val="002438B5"/>
    <w:rsid w:val="00245763"/>
    <w:rsid w:val="0024644B"/>
    <w:rsid w:val="00246550"/>
    <w:rsid w:val="00246864"/>
    <w:rsid w:val="0025092D"/>
    <w:rsid w:val="00250F55"/>
    <w:rsid w:val="00254353"/>
    <w:rsid w:val="002565E0"/>
    <w:rsid w:val="00266DE8"/>
    <w:rsid w:val="00270D61"/>
    <w:rsid w:val="00274249"/>
    <w:rsid w:val="00274B17"/>
    <w:rsid w:val="002753E8"/>
    <w:rsid w:val="00275758"/>
    <w:rsid w:val="0028571D"/>
    <w:rsid w:val="00290452"/>
    <w:rsid w:val="002905DE"/>
    <w:rsid w:val="00290B38"/>
    <w:rsid w:val="0029359A"/>
    <w:rsid w:val="00293738"/>
    <w:rsid w:val="00293E1F"/>
    <w:rsid w:val="002964D8"/>
    <w:rsid w:val="00296716"/>
    <w:rsid w:val="002977AC"/>
    <w:rsid w:val="002977BD"/>
    <w:rsid w:val="002A012E"/>
    <w:rsid w:val="002A03CC"/>
    <w:rsid w:val="002A0F43"/>
    <w:rsid w:val="002A5245"/>
    <w:rsid w:val="002A6CDA"/>
    <w:rsid w:val="002B19E5"/>
    <w:rsid w:val="002B209E"/>
    <w:rsid w:val="002B515A"/>
    <w:rsid w:val="002C27AD"/>
    <w:rsid w:val="002C5E8E"/>
    <w:rsid w:val="002D067F"/>
    <w:rsid w:val="002D1912"/>
    <w:rsid w:val="002D4BA9"/>
    <w:rsid w:val="002D559C"/>
    <w:rsid w:val="002D55DC"/>
    <w:rsid w:val="002D640B"/>
    <w:rsid w:val="002D7BBF"/>
    <w:rsid w:val="002E126E"/>
    <w:rsid w:val="002E287A"/>
    <w:rsid w:val="002E2AD0"/>
    <w:rsid w:val="002E4748"/>
    <w:rsid w:val="002F0D35"/>
    <w:rsid w:val="002F6001"/>
    <w:rsid w:val="00300DD0"/>
    <w:rsid w:val="00300F66"/>
    <w:rsid w:val="003023E1"/>
    <w:rsid w:val="003035B8"/>
    <w:rsid w:val="00305552"/>
    <w:rsid w:val="003112CC"/>
    <w:rsid w:val="00313390"/>
    <w:rsid w:val="00316F9D"/>
    <w:rsid w:val="003200E1"/>
    <w:rsid w:val="0032101F"/>
    <w:rsid w:val="0032782D"/>
    <w:rsid w:val="00331401"/>
    <w:rsid w:val="00331DA1"/>
    <w:rsid w:val="00333303"/>
    <w:rsid w:val="00334446"/>
    <w:rsid w:val="0033501F"/>
    <w:rsid w:val="00341307"/>
    <w:rsid w:val="00346ABF"/>
    <w:rsid w:val="00351A91"/>
    <w:rsid w:val="003522C1"/>
    <w:rsid w:val="00352A4F"/>
    <w:rsid w:val="00354267"/>
    <w:rsid w:val="0035749A"/>
    <w:rsid w:val="003613A7"/>
    <w:rsid w:val="00361464"/>
    <w:rsid w:val="0036216E"/>
    <w:rsid w:val="00363FF6"/>
    <w:rsid w:val="00364E9D"/>
    <w:rsid w:val="003713BC"/>
    <w:rsid w:val="003725FC"/>
    <w:rsid w:val="0037339C"/>
    <w:rsid w:val="00373CB9"/>
    <w:rsid w:val="00374D53"/>
    <w:rsid w:val="00377E39"/>
    <w:rsid w:val="003812DE"/>
    <w:rsid w:val="00382E01"/>
    <w:rsid w:val="00390015"/>
    <w:rsid w:val="00390281"/>
    <w:rsid w:val="00390CAD"/>
    <w:rsid w:val="0039516A"/>
    <w:rsid w:val="003971A4"/>
    <w:rsid w:val="0039728A"/>
    <w:rsid w:val="003975C0"/>
    <w:rsid w:val="003A35D4"/>
    <w:rsid w:val="003B0E0A"/>
    <w:rsid w:val="003B42BB"/>
    <w:rsid w:val="003B55DF"/>
    <w:rsid w:val="003B6080"/>
    <w:rsid w:val="003B6B09"/>
    <w:rsid w:val="003C187C"/>
    <w:rsid w:val="003C300F"/>
    <w:rsid w:val="003C4FE5"/>
    <w:rsid w:val="003C66C0"/>
    <w:rsid w:val="003C7DA9"/>
    <w:rsid w:val="003D2FB9"/>
    <w:rsid w:val="003D4321"/>
    <w:rsid w:val="003D7B33"/>
    <w:rsid w:val="003E32DA"/>
    <w:rsid w:val="003E550E"/>
    <w:rsid w:val="003F524A"/>
    <w:rsid w:val="003F6A66"/>
    <w:rsid w:val="003F6C7F"/>
    <w:rsid w:val="003F7549"/>
    <w:rsid w:val="00401AFE"/>
    <w:rsid w:val="00402341"/>
    <w:rsid w:val="00405F3C"/>
    <w:rsid w:val="0040612E"/>
    <w:rsid w:val="00414087"/>
    <w:rsid w:val="004152D8"/>
    <w:rsid w:val="00417BEF"/>
    <w:rsid w:val="00420DC0"/>
    <w:rsid w:val="00421BA4"/>
    <w:rsid w:val="0042224B"/>
    <w:rsid w:val="00422931"/>
    <w:rsid w:val="00424001"/>
    <w:rsid w:val="00432431"/>
    <w:rsid w:val="00436054"/>
    <w:rsid w:val="004417DE"/>
    <w:rsid w:val="00447130"/>
    <w:rsid w:val="004471BE"/>
    <w:rsid w:val="0045042E"/>
    <w:rsid w:val="00452200"/>
    <w:rsid w:val="00453D27"/>
    <w:rsid w:val="004543AC"/>
    <w:rsid w:val="00455F63"/>
    <w:rsid w:val="004565A5"/>
    <w:rsid w:val="00456674"/>
    <w:rsid w:val="004566F1"/>
    <w:rsid w:val="00477AFB"/>
    <w:rsid w:val="004807C4"/>
    <w:rsid w:val="00483BA5"/>
    <w:rsid w:val="00490524"/>
    <w:rsid w:val="0049294B"/>
    <w:rsid w:val="004A0FF1"/>
    <w:rsid w:val="004A1E04"/>
    <w:rsid w:val="004A6F6F"/>
    <w:rsid w:val="004A705F"/>
    <w:rsid w:val="004B2209"/>
    <w:rsid w:val="004B2E62"/>
    <w:rsid w:val="004B3B44"/>
    <w:rsid w:val="004B6E49"/>
    <w:rsid w:val="004B7176"/>
    <w:rsid w:val="004C0359"/>
    <w:rsid w:val="004C1F03"/>
    <w:rsid w:val="004C528F"/>
    <w:rsid w:val="004C55C2"/>
    <w:rsid w:val="004C5F1F"/>
    <w:rsid w:val="004D5ACA"/>
    <w:rsid w:val="004D73B9"/>
    <w:rsid w:val="004D7783"/>
    <w:rsid w:val="004D7DE7"/>
    <w:rsid w:val="004E3E34"/>
    <w:rsid w:val="004F2018"/>
    <w:rsid w:val="004F3F56"/>
    <w:rsid w:val="004F4264"/>
    <w:rsid w:val="004F5DAA"/>
    <w:rsid w:val="005020F5"/>
    <w:rsid w:val="0050521B"/>
    <w:rsid w:val="0050623E"/>
    <w:rsid w:val="005069DA"/>
    <w:rsid w:val="00510CE5"/>
    <w:rsid w:val="005119CB"/>
    <w:rsid w:val="00511AD1"/>
    <w:rsid w:val="0051367E"/>
    <w:rsid w:val="0051621E"/>
    <w:rsid w:val="00520141"/>
    <w:rsid w:val="0052405B"/>
    <w:rsid w:val="00525483"/>
    <w:rsid w:val="00525A72"/>
    <w:rsid w:val="00526B0B"/>
    <w:rsid w:val="00531295"/>
    <w:rsid w:val="00532AC1"/>
    <w:rsid w:val="00532CC9"/>
    <w:rsid w:val="0053383C"/>
    <w:rsid w:val="0053399B"/>
    <w:rsid w:val="0053502F"/>
    <w:rsid w:val="00541D3B"/>
    <w:rsid w:val="00542D09"/>
    <w:rsid w:val="00543F73"/>
    <w:rsid w:val="00544154"/>
    <w:rsid w:val="0054535A"/>
    <w:rsid w:val="005500E7"/>
    <w:rsid w:val="005514EB"/>
    <w:rsid w:val="00552888"/>
    <w:rsid w:val="00557338"/>
    <w:rsid w:val="005604F5"/>
    <w:rsid w:val="00560ACC"/>
    <w:rsid w:val="005649C7"/>
    <w:rsid w:val="00567848"/>
    <w:rsid w:val="0057496D"/>
    <w:rsid w:val="00576C32"/>
    <w:rsid w:val="00577C42"/>
    <w:rsid w:val="00584D60"/>
    <w:rsid w:val="00585B0C"/>
    <w:rsid w:val="00586097"/>
    <w:rsid w:val="0058672F"/>
    <w:rsid w:val="005873E3"/>
    <w:rsid w:val="00591365"/>
    <w:rsid w:val="00592D79"/>
    <w:rsid w:val="00596D50"/>
    <w:rsid w:val="005A1840"/>
    <w:rsid w:val="005A7001"/>
    <w:rsid w:val="005A73D1"/>
    <w:rsid w:val="005B039A"/>
    <w:rsid w:val="005B102A"/>
    <w:rsid w:val="005B5573"/>
    <w:rsid w:val="005B5AD0"/>
    <w:rsid w:val="005C43FC"/>
    <w:rsid w:val="005C518A"/>
    <w:rsid w:val="005C6502"/>
    <w:rsid w:val="005D0746"/>
    <w:rsid w:val="005D102F"/>
    <w:rsid w:val="005D14D3"/>
    <w:rsid w:val="005D48EF"/>
    <w:rsid w:val="005D553F"/>
    <w:rsid w:val="005E5FED"/>
    <w:rsid w:val="005F1603"/>
    <w:rsid w:val="005F25F4"/>
    <w:rsid w:val="005F6167"/>
    <w:rsid w:val="00604C34"/>
    <w:rsid w:val="006066DE"/>
    <w:rsid w:val="006116C7"/>
    <w:rsid w:val="00612772"/>
    <w:rsid w:val="00620883"/>
    <w:rsid w:val="00624CD9"/>
    <w:rsid w:val="00625B47"/>
    <w:rsid w:val="00627DF5"/>
    <w:rsid w:val="00640B94"/>
    <w:rsid w:val="0064728D"/>
    <w:rsid w:val="00647541"/>
    <w:rsid w:val="00647FBA"/>
    <w:rsid w:val="00650235"/>
    <w:rsid w:val="00652269"/>
    <w:rsid w:val="00653E22"/>
    <w:rsid w:val="00654CB7"/>
    <w:rsid w:val="0065699F"/>
    <w:rsid w:val="00656CD4"/>
    <w:rsid w:val="00657B5D"/>
    <w:rsid w:val="00660A75"/>
    <w:rsid w:val="0066123F"/>
    <w:rsid w:val="0066446D"/>
    <w:rsid w:val="006731E9"/>
    <w:rsid w:val="006744A2"/>
    <w:rsid w:val="006745A9"/>
    <w:rsid w:val="00675EBB"/>
    <w:rsid w:val="006828C9"/>
    <w:rsid w:val="00685726"/>
    <w:rsid w:val="006921F1"/>
    <w:rsid w:val="00695117"/>
    <w:rsid w:val="00697CC5"/>
    <w:rsid w:val="006A23D3"/>
    <w:rsid w:val="006A3452"/>
    <w:rsid w:val="006A7670"/>
    <w:rsid w:val="006B1295"/>
    <w:rsid w:val="006B1F2C"/>
    <w:rsid w:val="006B2362"/>
    <w:rsid w:val="006C1415"/>
    <w:rsid w:val="006C3E20"/>
    <w:rsid w:val="006C4437"/>
    <w:rsid w:val="006D0BFE"/>
    <w:rsid w:val="006D1FC7"/>
    <w:rsid w:val="006D27FD"/>
    <w:rsid w:val="006D2ABE"/>
    <w:rsid w:val="006D6493"/>
    <w:rsid w:val="006D74DA"/>
    <w:rsid w:val="006E06A2"/>
    <w:rsid w:val="006E0EE3"/>
    <w:rsid w:val="006E2EC5"/>
    <w:rsid w:val="006E34E5"/>
    <w:rsid w:val="006E3842"/>
    <w:rsid w:val="006E4FAE"/>
    <w:rsid w:val="006E674B"/>
    <w:rsid w:val="006E6FB8"/>
    <w:rsid w:val="006F1D2A"/>
    <w:rsid w:val="006F6916"/>
    <w:rsid w:val="007001E7"/>
    <w:rsid w:val="007007A9"/>
    <w:rsid w:val="0070412C"/>
    <w:rsid w:val="0070486B"/>
    <w:rsid w:val="0070520C"/>
    <w:rsid w:val="00705691"/>
    <w:rsid w:val="0070590A"/>
    <w:rsid w:val="00705E2A"/>
    <w:rsid w:val="00711770"/>
    <w:rsid w:val="007129E8"/>
    <w:rsid w:val="00713E2F"/>
    <w:rsid w:val="00716296"/>
    <w:rsid w:val="007207D9"/>
    <w:rsid w:val="00720B9C"/>
    <w:rsid w:val="007211A1"/>
    <w:rsid w:val="00721EC3"/>
    <w:rsid w:val="00722F95"/>
    <w:rsid w:val="007245F2"/>
    <w:rsid w:val="00724B54"/>
    <w:rsid w:val="00724B98"/>
    <w:rsid w:val="0072585E"/>
    <w:rsid w:val="00730934"/>
    <w:rsid w:val="0073131E"/>
    <w:rsid w:val="00732C50"/>
    <w:rsid w:val="00733A28"/>
    <w:rsid w:val="00742049"/>
    <w:rsid w:val="00746222"/>
    <w:rsid w:val="00746236"/>
    <w:rsid w:val="00747FF4"/>
    <w:rsid w:val="00752BA0"/>
    <w:rsid w:val="007544C1"/>
    <w:rsid w:val="007575AB"/>
    <w:rsid w:val="007619AC"/>
    <w:rsid w:val="00761DAC"/>
    <w:rsid w:val="007623E1"/>
    <w:rsid w:val="0076497F"/>
    <w:rsid w:val="00766510"/>
    <w:rsid w:val="00767682"/>
    <w:rsid w:val="0077125E"/>
    <w:rsid w:val="0077345B"/>
    <w:rsid w:val="00774DAE"/>
    <w:rsid w:val="00776717"/>
    <w:rsid w:val="00777323"/>
    <w:rsid w:val="007804E1"/>
    <w:rsid w:val="00780F94"/>
    <w:rsid w:val="007814F0"/>
    <w:rsid w:val="007834D0"/>
    <w:rsid w:val="007841F2"/>
    <w:rsid w:val="00786260"/>
    <w:rsid w:val="00786ECA"/>
    <w:rsid w:val="007870BC"/>
    <w:rsid w:val="00793439"/>
    <w:rsid w:val="0079389F"/>
    <w:rsid w:val="0079778D"/>
    <w:rsid w:val="007A5018"/>
    <w:rsid w:val="007A7CF2"/>
    <w:rsid w:val="007B0367"/>
    <w:rsid w:val="007B03D6"/>
    <w:rsid w:val="007B0C30"/>
    <w:rsid w:val="007B2A54"/>
    <w:rsid w:val="007B512F"/>
    <w:rsid w:val="007C0FA7"/>
    <w:rsid w:val="007C2BBB"/>
    <w:rsid w:val="007C6C62"/>
    <w:rsid w:val="007C7246"/>
    <w:rsid w:val="007C72BD"/>
    <w:rsid w:val="007D33AA"/>
    <w:rsid w:val="007D4847"/>
    <w:rsid w:val="007D4B87"/>
    <w:rsid w:val="007D539A"/>
    <w:rsid w:val="007D5A15"/>
    <w:rsid w:val="007D6729"/>
    <w:rsid w:val="007E3670"/>
    <w:rsid w:val="007F3501"/>
    <w:rsid w:val="007F6D33"/>
    <w:rsid w:val="007F7676"/>
    <w:rsid w:val="008002DC"/>
    <w:rsid w:val="0080362B"/>
    <w:rsid w:val="00806EEE"/>
    <w:rsid w:val="0081010F"/>
    <w:rsid w:val="00810855"/>
    <w:rsid w:val="00811D85"/>
    <w:rsid w:val="008120F9"/>
    <w:rsid w:val="00814F93"/>
    <w:rsid w:val="00816A8C"/>
    <w:rsid w:val="0082286A"/>
    <w:rsid w:val="008271F2"/>
    <w:rsid w:val="008335C1"/>
    <w:rsid w:val="00834CC4"/>
    <w:rsid w:val="00836101"/>
    <w:rsid w:val="00840074"/>
    <w:rsid w:val="00844332"/>
    <w:rsid w:val="008444F5"/>
    <w:rsid w:val="00845CBC"/>
    <w:rsid w:val="00846649"/>
    <w:rsid w:val="00850995"/>
    <w:rsid w:val="00855ED2"/>
    <w:rsid w:val="00862AD7"/>
    <w:rsid w:val="00863DD0"/>
    <w:rsid w:val="00865670"/>
    <w:rsid w:val="0086620B"/>
    <w:rsid w:val="008664B3"/>
    <w:rsid w:val="00867419"/>
    <w:rsid w:val="008742B6"/>
    <w:rsid w:val="00875D74"/>
    <w:rsid w:val="00884CE9"/>
    <w:rsid w:val="0089143C"/>
    <w:rsid w:val="00891563"/>
    <w:rsid w:val="0089160B"/>
    <w:rsid w:val="0089178F"/>
    <w:rsid w:val="0089696A"/>
    <w:rsid w:val="008A1D5B"/>
    <w:rsid w:val="008A3386"/>
    <w:rsid w:val="008A48F0"/>
    <w:rsid w:val="008A5660"/>
    <w:rsid w:val="008A579D"/>
    <w:rsid w:val="008A5855"/>
    <w:rsid w:val="008B095B"/>
    <w:rsid w:val="008B36E8"/>
    <w:rsid w:val="008B6CB5"/>
    <w:rsid w:val="008B75B5"/>
    <w:rsid w:val="008C07D8"/>
    <w:rsid w:val="008C0E17"/>
    <w:rsid w:val="008C13AB"/>
    <w:rsid w:val="008C24E7"/>
    <w:rsid w:val="008C35B7"/>
    <w:rsid w:val="008C38BE"/>
    <w:rsid w:val="008C42E6"/>
    <w:rsid w:val="008C59C7"/>
    <w:rsid w:val="008C7147"/>
    <w:rsid w:val="008D0878"/>
    <w:rsid w:val="008E14B9"/>
    <w:rsid w:val="008E3A77"/>
    <w:rsid w:val="008E4684"/>
    <w:rsid w:val="008E4A62"/>
    <w:rsid w:val="008E570B"/>
    <w:rsid w:val="008F08D2"/>
    <w:rsid w:val="008F246D"/>
    <w:rsid w:val="008F25FC"/>
    <w:rsid w:val="008F29A2"/>
    <w:rsid w:val="008F2A58"/>
    <w:rsid w:val="008F3F10"/>
    <w:rsid w:val="008F49B0"/>
    <w:rsid w:val="008F7B7E"/>
    <w:rsid w:val="009022B0"/>
    <w:rsid w:val="0090551F"/>
    <w:rsid w:val="00912394"/>
    <w:rsid w:val="009176A2"/>
    <w:rsid w:val="00921C2A"/>
    <w:rsid w:val="00923ABC"/>
    <w:rsid w:val="00923C96"/>
    <w:rsid w:val="00925C98"/>
    <w:rsid w:val="00927725"/>
    <w:rsid w:val="00927B73"/>
    <w:rsid w:val="00934A3E"/>
    <w:rsid w:val="0093580E"/>
    <w:rsid w:val="00935A65"/>
    <w:rsid w:val="009365B3"/>
    <w:rsid w:val="0094088E"/>
    <w:rsid w:val="00945B53"/>
    <w:rsid w:val="00945E64"/>
    <w:rsid w:val="00950D9D"/>
    <w:rsid w:val="00950DF2"/>
    <w:rsid w:val="00953BE5"/>
    <w:rsid w:val="00954D3A"/>
    <w:rsid w:val="00957D4C"/>
    <w:rsid w:val="009643FE"/>
    <w:rsid w:val="00964B68"/>
    <w:rsid w:val="00965629"/>
    <w:rsid w:val="009719E3"/>
    <w:rsid w:val="00973DDC"/>
    <w:rsid w:val="009744B0"/>
    <w:rsid w:val="00975AD4"/>
    <w:rsid w:val="00977C6C"/>
    <w:rsid w:val="00977EA9"/>
    <w:rsid w:val="00977F7C"/>
    <w:rsid w:val="0098075B"/>
    <w:rsid w:val="00981243"/>
    <w:rsid w:val="00997D07"/>
    <w:rsid w:val="009B02C6"/>
    <w:rsid w:val="009B2017"/>
    <w:rsid w:val="009B539C"/>
    <w:rsid w:val="009B70A8"/>
    <w:rsid w:val="009C3DD6"/>
    <w:rsid w:val="009C4930"/>
    <w:rsid w:val="009C5146"/>
    <w:rsid w:val="009C7413"/>
    <w:rsid w:val="009D7DF9"/>
    <w:rsid w:val="009E06D6"/>
    <w:rsid w:val="009E0A34"/>
    <w:rsid w:val="009E23E6"/>
    <w:rsid w:val="009E40D7"/>
    <w:rsid w:val="009E45F4"/>
    <w:rsid w:val="009E57F8"/>
    <w:rsid w:val="009E640E"/>
    <w:rsid w:val="009E7E93"/>
    <w:rsid w:val="009F2951"/>
    <w:rsid w:val="009F325D"/>
    <w:rsid w:val="009F53B0"/>
    <w:rsid w:val="009F5735"/>
    <w:rsid w:val="009F7554"/>
    <w:rsid w:val="00A0162F"/>
    <w:rsid w:val="00A10379"/>
    <w:rsid w:val="00A11395"/>
    <w:rsid w:val="00A116F6"/>
    <w:rsid w:val="00A119D1"/>
    <w:rsid w:val="00A1291E"/>
    <w:rsid w:val="00A13EE3"/>
    <w:rsid w:val="00A2422F"/>
    <w:rsid w:val="00A2578C"/>
    <w:rsid w:val="00A2611E"/>
    <w:rsid w:val="00A26384"/>
    <w:rsid w:val="00A31C02"/>
    <w:rsid w:val="00A339B3"/>
    <w:rsid w:val="00A357E3"/>
    <w:rsid w:val="00A44036"/>
    <w:rsid w:val="00A45F09"/>
    <w:rsid w:val="00A46ECC"/>
    <w:rsid w:val="00A475B1"/>
    <w:rsid w:val="00A47A87"/>
    <w:rsid w:val="00A51C85"/>
    <w:rsid w:val="00A53279"/>
    <w:rsid w:val="00A56B55"/>
    <w:rsid w:val="00A574E3"/>
    <w:rsid w:val="00A6686F"/>
    <w:rsid w:val="00A72304"/>
    <w:rsid w:val="00A75EB6"/>
    <w:rsid w:val="00A81354"/>
    <w:rsid w:val="00A83B1B"/>
    <w:rsid w:val="00A8532B"/>
    <w:rsid w:val="00A87915"/>
    <w:rsid w:val="00A950DE"/>
    <w:rsid w:val="00A952D0"/>
    <w:rsid w:val="00A96B3F"/>
    <w:rsid w:val="00AA397C"/>
    <w:rsid w:val="00AA471E"/>
    <w:rsid w:val="00AA651C"/>
    <w:rsid w:val="00AA7216"/>
    <w:rsid w:val="00AB58C5"/>
    <w:rsid w:val="00AB615F"/>
    <w:rsid w:val="00AB7528"/>
    <w:rsid w:val="00AD56A8"/>
    <w:rsid w:val="00AE621C"/>
    <w:rsid w:val="00AE66E6"/>
    <w:rsid w:val="00AF1714"/>
    <w:rsid w:val="00AF1CDA"/>
    <w:rsid w:val="00AF2A64"/>
    <w:rsid w:val="00AF3FD5"/>
    <w:rsid w:val="00AF61AA"/>
    <w:rsid w:val="00AF695F"/>
    <w:rsid w:val="00B013BD"/>
    <w:rsid w:val="00B1229E"/>
    <w:rsid w:val="00B12DB7"/>
    <w:rsid w:val="00B14383"/>
    <w:rsid w:val="00B1695C"/>
    <w:rsid w:val="00B20240"/>
    <w:rsid w:val="00B20A85"/>
    <w:rsid w:val="00B24AD1"/>
    <w:rsid w:val="00B25E7B"/>
    <w:rsid w:val="00B27071"/>
    <w:rsid w:val="00B2785E"/>
    <w:rsid w:val="00B30134"/>
    <w:rsid w:val="00B3196D"/>
    <w:rsid w:val="00B33CA0"/>
    <w:rsid w:val="00B35156"/>
    <w:rsid w:val="00B404C0"/>
    <w:rsid w:val="00B45387"/>
    <w:rsid w:val="00B50A8D"/>
    <w:rsid w:val="00B55C67"/>
    <w:rsid w:val="00B65356"/>
    <w:rsid w:val="00B653A6"/>
    <w:rsid w:val="00B701A3"/>
    <w:rsid w:val="00B72BA7"/>
    <w:rsid w:val="00B74053"/>
    <w:rsid w:val="00B74642"/>
    <w:rsid w:val="00B93DBA"/>
    <w:rsid w:val="00B94875"/>
    <w:rsid w:val="00B94E04"/>
    <w:rsid w:val="00B96339"/>
    <w:rsid w:val="00BA0E4A"/>
    <w:rsid w:val="00BA2F58"/>
    <w:rsid w:val="00BA464B"/>
    <w:rsid w:val="00BA6803"/>
    <w:rsid w:val="00BA6AFA"/>
    <w:rsid w:val="00BB43E2"/>
    <w:rsid w:val="00BB7A6A"/>
    <w:rsid w:val="00BB7DF5"/>
    <w:rsid w:val="00BC0889"/>
    <w:rsid w:val="00BC0BD9"/>
    <w:rsid w:val="00BC0F11"/>
    <w:rsid w:val="00BC2086"/>
    <w:rsid w:val="00BC21FC"/>
    <w:rsid w:val="00BC26F1"/>
    <w:rsid w:val="00BC332A"/>
    <w:rsid w:val="00BC6ADC"/>
    <w:rsid w:val="00BD4D81"/>
    <w:rsid w:val="00BD5593"/>
    <w:rsid w:val="00BD7CB7"/>
    <w:rsid w:val="00BE0D47"/>
    <w:rsid w:val="00BE489D"/>
    <w:rsid w:val="00BE69A2"/>
    <w:rsid w:val="00BE6AD4"/>
    <w:rsid w:val="00BF0E6F"/>
    <w:rsid w:val="00BF1A25"/>
    <w:rsid w:val="00BF3C67"/>
    <w:rsid w:val="00C02CDE"/>
    <w:rsid w:val="00C051FF"/>
    <w:rsid w:val="00C06053"/>
    <w:rsid w:val="00C07A2C"/>
    <w:rsid w:val="00C12474"/>
    <w:rsid w:val="00C149D7"/>
    <w:rsid w:val="00C157CD"/>
    <w:rsid w:val="00C164C2"/>
    <w:rsid w:val="00C16588"/>
    <w:rsid w:val="00C212B2"/>
    <w:rsid w:val="00C21C20"/>
    <w:rsid w:val="00C268C6"/>
    <w:rsid w:val="00C279EE"/>
    <w:rsid w:val="00C27BE2"/>
    <w:rsid w:val="00C27C1A"/>
    <w:rsid w:val="00C27DC0"/>
    <w:rsid w:val="00C320FA"/>
    <w:rsid w:val="00C33269"/>
    <w:rsid w:val="00C35B23"/>
    <w:rsid w:val="00C35E6B"/>
    <w:rsid w:val="00C377F9"/>
    <w:rsid w:val="00C37FFE"/>
    <w:rsid w:val="00C45C7F"/>
    <w:rsid w:val="00C462DE"/>
    <w:rsid w:val="00C5166E"/>
    <w:rsid w:val="00C54CFB"/>
    <w:rsid w:val="00C56E7B"/>
    <w:rsid w:val="00C5791A"/>
    <w:rsid w:val="00C62F38"/>
    <w:rsid w:val="00C65F6C"/>
    <w:rsid w:val="00C66341"/>
    <w:rsid w:val="00C80D0B"/>
    <w:rsid w:val="00C81588"/>
    <w:rsid w:val="00C857AF"/>
    <w:rsid w:val="00C87A05"/>
    <w:rsid w:val="00C935F2"/>
    <w:rsid w:val="00C947C0"/>
    <w:rsid w:val="00C950E3"/>
    <w:rsid w:val="00C95A80"/>
    <w:rsid w:val="00C97A2A"/>
    <w:rsid w:val="00CA0E93"/>
    <w:rsid w:val="00CA1D37"/>
    <w:rsid w:val="00CA4772"/>
    <w:rsid w:val="00CA7A39"/>
    <w:rsid w:val="00CB0BC1"/>
    <w:rsid w:val="00CB408A"/>
    <w:rsid w:val="00CB6F84"/>
    <w:rsid w:val="00CB7480"/>
    <w:rsid w:val="00CC04A5"/>
    <w:rsid w:val="00CC1901"/>
    <w:rsid w:val="00CD01D6"/>
    <w:rsid w:val="00CD2CBC"/>
    <w:rsid w:val="00CE481A"/>
    <w:rsid w:val="00CE69EA"/>
    <w:rsid w:val="00CE7E65"/>
    <w:rsid w:val="00CF2660"/>
    <w:rsid w:val="00CF2694"/>
    <w:rsid w:val="00CF6A7F"/>
    <w:rsid w:val="00D03E22"/>
    <w:rsid w:val="00D04A10"/>
    <w:rsid w:val="00D04C73"/>
    <w:rsid w:val="00D0577F"/>
    <w:rsid w:val="00D06856"/>
    <w:rsid w:val="00D10024"/>
    <w:rsid w:val="00D1462E"/>
    <w:rsid w:val="00D14FC6"/>
    <w:rsid w:val="00D166C8"/>
    <w:rsid w:val="00D1724C"/>
    <w:rsid w:val="00D2348B"/>
    <w:rsid w:val="00D23E21"/>
    <w:rsid w:val="00D23EA8"/>
    <w:rsid w:val="00D244F8"/>
    <w:rsid w:val="00D25BA9"/>
    <w:rsid w:val="00D30C80"/>
    <w:rsid w:val="00D34523"/>
    <w:rsid w:val="00D37E74"/>
    <w:rsid w:val="00D44CA2"/>
    <w:rsid w:val="00D47B39"/>
    <w:rsid w:val="00D544EE"/>
    <w:rsid w:val="00D57193"/>
    <w:rsid w:val="00D61FB0"/>
    <w:rsid w:val="00D62230"/>
    <w:rsid w:val="00D63BA6"/>
    <w:rsid w:val="00D665D7"/>
    <w:rsid w:val="00D751CF"/>
    <w:rsid w:val="00D7756B"/>
    <w:rsid w:val="00D77B72"/>
    <w:rsid w:val="00D823F9"/>
    <w:rsid w:val="00D840A8"/>
    <w:rsid w:val="00D84520"/>
    <w:rsid w:val="00D86299"/>
    <w:rsid w:val="00D86FD4"/>
    <w:rsid w:val="00D920E0"/>
    <w:rsid w:val="00D94699"/>
    <w:rsid w:val="00D96BFF"/>
    <w:rsid w:val="00D96E6D"/>
    <w:rsid w:val="00DA7013"/>
    <w:rsid w:val="00DB355A"/>
    <w:rsid w:val="00DB67D7"/>
    <w:rsid w:val="00DC2855"/>
    <w:rsid w:val="00DC46F4"/>
    <w:rsid w:val="00DD1AE6"/>
    <w:rsid w:val="00DD2C2D"/>
    <w:rsid w:val="00DD2D15"/>
    <w:rsid w:val="00DE4F5C"/>
    <w:rsid w:val="00DE5E11"/>
    <w:rsid w:val="00DE6899"/>
    <w:rsid w:val="00DF1AB9"/>
    <w:rsid w:val="00DF3091"/>
    <w:rsid w:val="00DF33D1"/>
    <w:rsid w:val="00DF3DB9"/>
    <w:rsid w:val="00E04843"/>
    <w:rsid w:val="00E063C0"/>
    <w:rsid w:val="00E115D0"/>
    <w:rsid w:val="00E12CB6"/>
    <w:rsid w:val="00E14F8B"/>
    <w:rsid w:val="00E159A0"/>
    <w:rsid w:val="00E170EE"/>
    <w:rsid w:val="00E21238"/>
    <w:rsid w:val="00E218DD"/>
    <w:rsid w:val="00E21D3B"/>
    <w:rsid w:val="00E25783"/>
    <w:rsid w:val="00E277D3"/>
    <w:rsid w:val="00E279B6"/>
    <w:rsid w:val="00E3423B"/>
    <w:rsid w:val="00E36270"/>
    <w:rsid w:val="00E379BC"/>
    <w:rsid w:val="00E4081A"/>
    <w:rsid w:val="00E46B36"/>
    <w:rsid w:val="00E512D0"/>
    <w:rsid w:val="00E57FEF"/>
    <w:rsid w:val="00E63A4F"/>
    <w:rsid w:val="00E66F42"/>
    <w:rsid w:val="00E71D81"/>
    <w:rsid w:val="00E76FCA"/>
    <w:rsid w:val="00E77C51"/>
    <w:rsid w:val="00E80678"/>
    <w:rsid w:val="00E84236"/>
    <w:rsid w:val="00E84720"/>
    <w:rsid w:val="00E865A6"/>
    <w:rsid w:val="00E94D02"/>
    <w:rsid w:val="00EA113D"/>
    <w:rsid w:val="00EA2FA8"/>
    <w:rsid w:val="00EB32B1"/>
    <w:rsid w:val="00EB359B"/>
    <w:rsid w:val="00EB6F87"/>
    <w:rsid w:val="00EC4EE1"/>
    <w:rsid w:val="00ED0494"/>
    <w:rsid w:val="00ED0D42"/>
    <w:rsid w:val="00ED6B66"/>
    <w:rsid w:val="00ED6C05"/>
    <w:rsid w:val="00EE0B2A"/>
    <w:rsid w:val="00EE0C83"/>
    <w:rsid w:val="00EE1C5E"/>
    <w:rsid w:val="00EE6F0A"/>
    <w:rsid w:val="00EF18E9"/>
    <w:rsid w:val="00EF771E"/>
    <w:rsid w:val="00F001AC"/>
    <w:rsid w:val="00F00482"/>
    <w:rsid w:val="00F0165A"/>
    <w:rsid w:val="00F02F47"/>
    <w:rsid w:val="00F07360"/>
    <w:rsid w:val="00F102D2"/>
    <w:rsid w:val="00F11923"/>
    <w:rsid w:val="00F134EF"/>
    <w:rsid w:val="00F1510C"/>
    <w:rsid w:val="00F16EF4"/>
    <w:rsid w:val="00F23A0B"/>
    <w:rsid w:val="00F41664"/>
    <w:rsid w:val="00F42CA0"/>
    <w:rsid w:val="00F469D3"/>
    <w:rsid w:val="00F52765"/>
    <w:rsid w:val="00F52972"/>
    <w:rsid w:val="00F54CDB"/>
    <w:rsid w:val="00F61B0E"/>
    <w:rsid w:val="00F61C46"/>
    <w:rsid w:val="00F63E35"/>
    <w:rsid w:val="00F648FE"/>
    <w:rsid w:val="00F6682B"/>
    <w:rsid w:val="00F66C84"/>
    <w:rsid w:val="00F7052E"/>
    <w:rsid w:val="00F749F6"/>
    <w:rsid w:val="00F838B8"/>
    <w:rsid w:val="00F8490E"/>
    <w:rsid w:val="00F850FF"/>
    <w:rsid w:val="00F854FF"/>
    <w:rsid w:val="00F86F30"/>
    <w:rsid w:val="00F91E40"/>
    <w:rsid w:val="00F9498D"/>
    <w:rsid w:val="00F95131"/>
    <w:rsid w:val="00FA253B"/>
    <w:rsid w:val="00FA3DFD"/>
    <w:rsid w:val="00FA464B"/>
    <w:rsid w:val="00FA6B47"/>
    <w:rsid w:val="00FA6F51"/>
    <w:rsid w:val="00FB15AC"/>
    <w:rsid w:val="00FB3AFC"/>
    <w:rsid w:val="00FB5786"/>
    <w:rsid w:val="00FB6080"/>
    <w:rsid w:val="00FC0812"/>
    <w:rsid w:val="00FC2326"/>
    <w:rsid w:val="00FC3CA6"/>
    <w:rsid w:val="00FC3F6C"/>
    <w:rsid w:val="00FC5D6A"/>
    <w:rsid w:val="00FC756A"/>
    <w:rsid w:val="00FD0160"/>
    <w:rsid w:val="00FD077F"/>
    <w:rsid w:val="00FD18A8"/>
    <w:rsid w:val="00FD1A26"/>
    <w:rsid w:val="00FD5788"/>
    <w:rsid w:val="00FD5FA2"/>
    <w:rsid w:val="00FD6554"/>
    <w:rsid w:val="00FE6F91"/>
    <w:rsid w:val="00FF0693"/>
    <w:rsid w:val="00FF097D"/>
    <w:rsid w:val="00FF0A52"/>
    <w:rsid w:val="00FF376D"/>
    <w:rsid w:val="00FF3E26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04DEA-2A72-4BEE-A06A-3FD67480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C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Użytkownik systemu Windows</cp:lastModifiedBy>
  <cp:revision>2</cp:revision>
  <dcterms:created xsi:type="dcterms:W3CDTF">2017-05-26T05:45:00Z</dcterms:created>
  <dcterms:modified xsi:type="dcterms:W3CDTF">2019-03-19T10:07:00Z</dcterms:modified>
</cp:coreProperties>
</file>