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3B7" w:rsidRDefault="00484CEE">
      <w:pPr>
        <w:pStyle w:val="Standard"/>
        <w:spacing w:after="0" w:line="23" w:lineRule="atLeast"/>
        <w:contextualSpacing/>
        <w:jc w:val="both"/>
        <w:rPr>
          <w:rFonts w:cs="Calibri"/>
          <w:b/>
        </w:rPr>
      </w:pPr>
      <w:r>
        <w:rPr>
          <w:rFonts w:cs="Calibri"/>
          <w:b/>
        </w:rPr>
        <w:t>Załącznik nr 7</w:t>
      </w:r>
    </w:p>
    <w:p w:rsidR="001123B7" w:rsidRDefault="00484CEE">
      <w:pPr>
        <w:pStyle w:val="Standard"/>
        <w:spacing w:after="0" w:line="23" w:lineRule="atLeast"/>
        <w:contextualSpacing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Wniosek o korektę budżetu/okresu realizacji</w:t>
      </w:r>
    </w:p>
    <w:tbl>
      <w:tblPr>
        <w:tblW w:w="9776" w:type="dxa"/>
        <w:jc w:val="center"/>
        <w:tblLayout w:type="fixed"/>
        <w:tblLook w:val="0000" w:firstRow="0" w:lastRow="0" w:firstColumn="0" w:lastColumn="0" w:noHBand="0" w:noVBand="0"/>
      </w:tblPr>
      <w:tblGrid>
        <w:gridCol w:w="277"/>
        <w:gridCol w:w="2693"/>
        <w:gridCol w:w="997"/>
        <w:gridCol w:w="73"/>
        <w:gridCol w:w="920"/>
        <w:gridCol w:w="3257"/>
        <w:gridCol w:w="855"/>
        <w:gridCol w:w="704"/>
      </w:tblGrid>
      <w:tr w:rsidR="001123B7">
        <w:trPr>
          <w:trHeight w:hRule="exact" w:val="529"/>
          <w:jc w:val="center"/>
        </w:trPr>
        <w:tc>
          <w:tcPr>
            <w:tcW w:w="9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123B7" w:rsidRDefault="00484CEE">
            <w:pPr>
              <w:pStyle w:val="Standard"/>
              <w:widowControl w:val="0"/>
              <w:spacing w:after="0" w:line="23" w:lineRule="atLeast"/>
              <w:ind w:left="-108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I. Dane wnioskodawcy/Kierownika grantu</w:t>
            </w:r>
          </w:p>
        </w:tc>
      </w:tr>
      <w:tr w:rsidR="001123B7">
        <w:trPr>
          <w:trHeight w:hRule="exact" w:val="552"/>
          <w:jc w:val="center"/>
        </w:trPr>
        <w:tc>
          <w:tcPr>
            <w:tcW w:w="2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Imię i nazwisko kierownika projektu</w:t>
            </w:r>
          </w:p>
        </w:tc>
        <w:tc>
          <w:tcPr>
            <w:tcW w:w="6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</w:p>
        </w:tc>
      </w:tr>
      <w:tr w:rsidR="001123B7">
        <w:trPr>
          <w:trHeight w:val="508"/>
          <w:jc w:val="center"/>
        </w:trPr>
        <w:tc>
          <w:tcPr>
            <w:tcW w:w="9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II. Informacje o projekcie</w:t>
            </w:r>
          </w:p>
        </w:tc>
      </w:tr>
      <w:tr w:rsidR="001123B7">
        <w:trPr>
          <w:trHeight w:val="432"/>
          <w:jc w:val="center"/>
        </w:trPr>
        <w:tc>
          <w:tcPr>
            <w:tcW w:w="2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Tytuł projektu:</w:t>
            </w:r>
          </w:p>
        </w:tc>
        <w:tc>
          <w:tcPr>
            <w:tcW w:w="6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Pr="000B6262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</w:p>
        </w:tc>
      </w:tr>
      <w:tr w:rsidR="001123B7">
        <w:trPr>
          <w:trHeight w:val="430"/>
          <w:jc w:val="center"/>
        </w:trPr>
        <w:tc>
          <w:tcPr>
            <w:tcW w:w="2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Nr projektu:</w:t>
            </w:r>
          </w:p>
        </w:tc>
        <w:tc>
          <w:tcPr>
            <w:tcW w:w="68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Pr="000B6262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</w:p>
        </w:tc>
      </w:tr>
      <w:tr w:rsidR="001123B7">
        <w:trPr>
          <w:trHeight w:val="508"/>
          <w:jc w:val="center"/>
        </w:trPr>
        <w:tc>
          <w:tcPr>
            <w:tcW w:w="9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III. Korekta budżetu</w:t>
            </w:r>
          </w:p>
        </w:tc>
      </w:tr>
      <w:tr w:rsidR="001123B7">
        <w:trPr>
          <w:trHeight w:val="205"/>
          <w:jc w:val="center"/>
        </w:trPr>
        <w:tc>
          <w:tcPr>
            <w:tcW w:w="49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Budżet zatwierdzony przez Komisję ds. oceny grantów</w:t>
            </w:r>
          </w:p>
        </w:tc>
        <w:tc>
          <w:tcPr>
            <w:tcW w:w="4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Wnioskowana korekta</w:t>
            </w:r>
          </w:p>
        </w:tc>
      </w:tr>
      <w:tr w:rsidR="001123B7" w:rsidTr="000B6262">
        <w:trPr>
          <w:trHeight w:val="352"/>
          <w:jc w:val="center"/>
        </w:trPr>
        <w:tc>
          <w:tcPr>
            <w:tcW w:w="2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484CEE" w:rsidP="000B6262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nazwa wydatku</w:t>
            </w:r>
            <w:r>
              <w:t xml:space="preserve"> </w:t>
            </w:r>
            <w:r>
              <w:rPr>
                <w:rFonts w:cs="Calibri"/>
                <w:b/>
                <w:bCs/>
                <w:sz w:val="18"/>
                <w:szCs w:val="18"/>
              </w:rPr>
              <w:t>do korekty</w:t>
            </w:r>
          </w:p>
          <w:p w:rsidR="001123B7" w:rsidRDefault="00484CEE" w:rsidP="000B6262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(zaznaczyć właściwy)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484CEE" w:rsidP="000B6262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ilość x cena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484CEE" w:rsidP="000B6262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przyznana kwota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484CEE" w:rsidP="000B6262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nowa nazwa wydatku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123B7" w:rsidRDefault="00484CEE" w:rsidP="000B6262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kwota</w:t>
            </w:r>
          </w:p>
        </w:tc>
      </w:tr>
      <w:tr w:rsidR="001123B7">
        <w:trPr>
          <w:trHeight w:val="561"/>
          <w:jc w:val="center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color w:val="C9211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wynagrodzenia dla pracowników pomocniczych (wymienić za co)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</w:tr>
      <w:tr w:rsidR="001123B7">
        <w:trPr>
          <w:trHeight w:val="544"/>
          <w:jc w:val="center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1123B7">
            <w:pPr>
              <w:spacing w:after="160" w:line="23" w:lineRule="atLeast"/>
              <w:contextualSpacing/>
              <w:rPr>
                <w:rFonts w:cs="Calibri"/>
                <w:b/>
                <w:color w:val="C9211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123B7" w:rsidRDefault="00484CEE">
            <w:pPr>
              <w:spacing w:after="160" w:line="23" w:lineRule="atLeast"/>
              <w:contextualSpacing/>
              <w:rPr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zakupy materiałów (wymienić jakie)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1123B7">
            <w:pPr>
              <w:spacing w:after="160" w:line="23" w:lineRule="atLeast"/>
              <w:contextualSpacing/>
              <w:rPr>
                <w:rFonts w:cs="Calibri"/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</w:tr>
      <w:tr w:rsidR="001123B7">
        <w:trPr>
          <w:trHeight w:val="373"/>
          <w:jc w:val="center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1123B7">
            <w:pPr>
              <w:spacing w:after="160" w:line="23" w:lineRule="atLeast"/>
              <w:contextualSpacing/>
              <w:rPr>
                <w:rFonts w:cs="Calibri"/>
                <w:b/>
                <w:color w:val="C9211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123B7" w:rsidRDefault="00484CEE">
            <w:pPr>
              <w:spacing w:after="160" w:line="23" w:lineRule="atLeast"/>
              <w:contextualSpacing/>
              <w:rPr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zakup usług (wymienić jakie)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1123B7">
            <w:pPr>
              <w:spacing w:after="160" w:line="23" w:lineRule="atLeast"/>
              <w:contextualSpacing/>
              <w:rPr>
                <w:rFonts w:cs="Calibri"/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</w:tr>
      <w:tr w:rsidR="001123B7">
        <w:trPr>
          <w:trHeight w:val="524"/>
          <w:jc w:val="center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1123B7">
            <w:pPr>
              <w:spacing w:after="160" w:line="23" w:lineRule="atLeast"/>
              <w:contextualSpacing/>
              <w:rPr>
                <w:rFonts w:cs="Calibri"/>
                <w:b/>
                <w:color w:val="C9211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123B7" w:rsidRDefault="00484CEE">
            <w:pPr>
              <w:spacing w:after="160" w:line="23" w:lineRule="atLeast"/>
              <w:contextualSpacing/>
              <w:rPr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zakup sprzętu, aparatury (wymienić jakie)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1123B7">
            <w:pPr>
              <w:spacing w:after="160" w:line="23" w:lineRule="atLeast"/>
              <w:contextualSpacing/>
              <w:rPr>
                <w:rFonts w:cs="Calibri"/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</w:tr>
      <w:tr w:rsidR="001123B7">
        <w:trPr>
          <w:trHeight w:val="650"/>
          <w:jc w:val="center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1123B7">
            <w:pPr>
              <w:spacing w:after="160" w:line="23" w:lineRule="atLeast"/>
              <w:contextualSpacing/>
              <w:rPr>
                <w:rFonts w:cs="Calibri"/>
                <w:b/>
                <w:color w:val="C9211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123B7" w:rsidRDefault="00484CEE">
            <w:pPr>
              <w:spacing w:after="160" w:line="23" w:lineRule="atLeast"/>
              <w:contextualSpacing/>
              <w:rPr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delegacje (cel, miejsce, kalkulacja: bilet, pobyt, inne)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1123B7">
            <w:pPr>
              <w:spacing w:after="160" w:line="23" w:lineRule="atLeast"/>
              <w:contextualSpacing/>
              <w:rPr>
                <w:rFonts w:cs="Calibri"/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</w:tr>
      <w:tr w:rsidR="001123B7">
        <w:trPr>
          <w:trHeight w:val="631"/>
          <w:jc w:val="center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1123B7">
            <w:pPr>
              <w:spacing w:after="160" w:line="23" w:lineRule="atLeast"/>
              <w:contextualSpacing/>
              <w:rPr>
                <w:rFonts w:cs="Calibri"/>
                <w:b/>
                <w:color w:val="C9211E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123B7" w:rsidRDefault="00484CEE">
            <w:pPr>
              <w:spacing w:after="160" w:line="23" w:lineRule="atLeast"/>
              <w:contextualSpacing/>
              <w:rPr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opłaty konferencyjne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1123B7">
            <w:pPr>
              <w:spacing w:after="160" w:line="23" w:lineRule="atLeast"/>
              <w:contextualSpacing/>
              <w:rPr>
                <w:rFonts w:cs="Calibri"/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</w:tr>
      <w:tr w:rsidR="001123B7">
        <w:trPr>
          <w:trHeight w:val="458"/>
          <w:jc w:val="center"/>
        </w:trPr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1123B7">
            <w:pPr>
              <w:spacing w:after="16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123B7" w:rsidRDefault="00484CEE">
            <w:pPr>
              <w:spacing w:after="160" w:line="23" w:lineRule="atLeast"/>
              <w:contextualSpacing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opłaty za publikacje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1123B7">
            <w:pPr>
              <w:spacing w:after="160" w:line="23" w:lineRule="atLeast"/>
              <w:contextualSpacing/>
              <w:rPr>
                <w:rFonts w:cs="Calibri"/>
                <w:b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</w:tr>
      <w:tr w:rsidR="001123B7">
        <w:trPr>
          <w:trHeight w:val="306"/>
          <w:jc w:val="center"/>
        </w:trPr>
        <w:tc>
          <w:tcPr>
            <w:tcW w:w="3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jc w:val="right"/>
              <w:rPr>
                <w:rFonts w:cs="Calibri"/>
                <w:b/>
              </w:rPr>
            </w:pPr>
            <w:r>
              <w:t>RAZEM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jc w:val="right"/>
              <w:rPr>
                <w:rFonts w:cs="Calibri"/>
                <w:bCs/>
                <w:sz w:val="18"/>
                <w:szCs w:val="18"/>
              </w:rPr>
            </w:pPr>
            <w:r>
              <w:t>RAZEM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</w:tr>
      <w:tr w:rsidR="001123B7">
        <w:trPr>
          <w:trHeight w:val="508"/>
          <w:jc w:val="center"/>
        </w:trPr>
        <w:tc>
          <w:tcPr>
            <w:tcW w:w="97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IV. Korekta okresu realizacji</w:t>
            </w:r>
          </w:p>
        </w:tc>
      </w:tr>
      <w:tr w:rsidR="001123B7">
        <w:trPr>
          <w:trHeight w:val="166"/>
          <w:jc w:val="center"/>
        </w:trPr>
        <w:tc>
          <w:tcPr>
            <w:tcW w:w="49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Zatwierdzony termin</w:t>
            </w:r>
          </w:p>
        </w:tc>
        <w:tc>
          <w:tcPr>
            <w:tcW w:w="4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Wnioskowany nowy termin</w:t>
            </w:r>
          </w:p>
        </w:tc>
      </w:tr>
      <w:tr w:rsidR="001123B7">
        <w:trPr>
          <w:trHeight w:val="187"/>
          <w:jc w:val="center"/>
        </w:trPr>
        <w:tc>
          <w:tcPr>
            <w:tcW w:w="2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484CEE">
            <w:pPr>
              <w:spacing w:after="160" w:line="23" w:lineRule="atLeast"/>
              <w:contextualSpacing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Ilość miesięcy</w:t>
            </w: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od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do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Ilość miesięcy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od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do</w:t>
            </w:r>
          </w:p>
        </w:tc>
      </w:tr>
      <w:tr w:rsidR="001123B7">
        <w:trPr>
          <w:trHeight w:val="272"/>
          <w:jc w:val="center"/>
        </w:trPr>
        <w:tc>
          <w:tcPr>
            <w:tcW w:w="2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1123B7">
            <w:pPr>
              <w:spacing w:after="16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</w:tbl>
    <w:p w:rsidR="001123B7" w:rsidRDefault="001123B7">
      <w:pPr>
        <w:pStyle w:val="Standard"/>
        <w:spacing w:after="0" w:line="23" w:lineRule="atLeast"/>
        <w:contextualSpacing/>
        <w:jc w:val="both"/>
        <w:rPr>
          <w:rFonts w:cs="Calibri"/>
          <w:sz w:val="16"/>
          <w:szCs w:val="16"/>
        </w:rPr>
      </w:pPr>
    </w:p>
    <w:p w:rsidR="001123B7" w:rsidRDefault="001123B7">
      <w:pPr>
        <w:pStyle w:val="Standard"/>
        <w:spacing w:after="0" w:line="23" w:lineRule="atLeast"/>
        <w:contextualSpacing/>
        <w:jc w:val="both"/>
        <w:rPr>
          <w:rFonts w:cs="Calibri"/>
          <w:sz w:val="16"/>
          <w:szCs w:val="16"/>
        </w:rPr>
      </w:pPr>
    </w:p>
    <w:p w:rsidR="001123B7" w:rsidRDefault="00484CEE">
      <w:pPr>
        <w:pStyle w:val="Standard"/>
        <w:spacing w:after="0" w:line="23" w:lineRule="atLeast"/>
        <w:contextualSpacing/>
        <w:jc w:val="both"/>
        <w:rPr>
          <w:rFonts w:cs="Calibri"/>
        </w:rPr>
      </w:pPr>
      <w:r>
        <w:rPr>
          <w:rFonts w:cs="Calibri"/>
        </w:rPr>
        <w:t>Uzasadnienie korekty:</w:t>
      </w:r>
    </w:p>
    <w:p w:rsidR="001123B7" w:rsidRDefault="00484CEE">
      <w:pPr>
        <w:pStyle w:val="Standard"/>
        <w:spacing w:after="0" w:line="23" w:lineRule="atLeast"/>
        <w:contextualSpacing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123B7" w:rsidRDefault="001123B7">
      <w:pPr>
        <w:pStyle w:val="Standard"/>
        <w:spacing w:after="0" w:line="23" w:lineRule="atLeast"/>
        <w:contextualSpacing/>
        <w:jc w:val="both"/>
        <w:rPr>
          <w:rFonts w:cs="Calibri"/>
        </w:rPr>
      </w:pPr>
    </w:p>
    <w:p w:rsidR="00020DE3" w:rsidRDefault="00020DE3">
      <w:pPr>
        <w:pStyle w:val="Standard"/>
        <w:spacing w:after="0" w:line="23" w:lineRule="atLeast"/>
        <w:contextualSpacing/>
        <w:jc w:val="right"/>
        <w:rPr>
          <w:rFonts w:cs="Calibri"/>
        </w:rPr>
      </w:pPr>
    </w:p>
    <w:p w:rsidR="001123B7" w:rsidRDefault="00484CEE">
      <w:pPr>
        <w:pStyle w:val="Standard"/>
        <w:spacing w:after="0" w:line="23" w:lineRule="atLeast"/>
        <w:contextualSpacing/>
        <w:jc w:val="right"/>
        <w:rPr>
          <w:rFonts w:cs="Calibri"/>
        </w:rPr>
      </w:pPr>
      <w:bookmarkStart w:id="0" w:name="_GoBack"/>
      <w:bookmarkEnd w:id="0"/>
      <w:r>
        <w:rPr>
          <w:rFonts w:cs="Calibri"/>
        </w:rPr>
        <w:t>…………………………………………………</w:t>
      </w:r>
    </w:p>
    <w:p w:rsidR="001123B7" w:rsidRPr="000B6262" w:rsidRDefault="00484CEE">
      <w:pPr>
        <w:pStyle w:val="Standard"/>
        <w:spacing w:after="0" w:line="23" w:lineRule="atLeast"/>
        <w:contextualSpacing/>
        <w:jc w:val="right"/>
        <w:rPr>
          <w:rFonts w:cs="Calibri"/>
          <w:i/>
          <w:sz w:val="16"/>
          <w:szCs w:val="18"/>
        </w:rPr>
      </w:pPr>
      <w:r w:rsidRPr="000B6262">
        <w:rPr>
          <w:rFonts w:cs="Calibri"/>
          <w:i/>
          <w:sz w:val="16"/>
          <w:szCs w:val="18"/>
        </w:rPr>
        <w:t>(data, podpis kierownika grantu)</w:t>
      </w:r>
    </w:p>
    <w:p w:rsidR="001123B7" w:rsidRDefault="001123B7">
      <w:pPr>
        <w:tabs>
          <w:tab w:val="left" w:pos="426"/>
        </w:tabs>
        <w:spacing w:after="160" w:line="23" w:lineRule="atLeast"/>
        <w:ind w:left="284" w:hanging="426"/>
        <w:contextualSpacing/>
        <w:rPr>
          <w:rFonts w:asciiTheme="minorHAnsi" w:hAnsiTheme="minorHAnsi" w:cstheme="minorHAnsi"/>
        </w:rPr>
      </w:pPr>
    </w:p>
    <w:sectPr w:rsidR="001123B7" w:rsidSect="002D7002">
      <w:footerReference w:type="default" r:id="rId10"/>
      <w:pgSz w:w="11906" w:h="16838"/>
      <w:pgMar w:top="1134" w:right="1134" w:bottom="1134" w:left="1134" w:header="0" w:footer="709" w:gutter="0"/>
      <w:cols w:space="708"/>
      <w:formProt w:val="0"/>
      <w:docGrid w:linePitch="299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D25" w:rsidRDefault="00484CEE">
      <w:r>
        <w:separator/>
      </w:r>
    </w:p>
  </w:endnote>
  <w:endnote w:type="continuationSeparator" w:id="0">
    <w:p w:rsidR="006E7D25" w:rsidRDefault="00484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3B7" w:rsidRDefault="001123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D25" w:rsidRDefault="00484CEE">
      <w:r>
        <w:separator/>
      </w:r>
    </w:p>
  </w:footnote>
  <w:footnote w:type="continuationSeparator" w:id="0">
    <w:p w:rsidR="006E7D25" w:rsidRDefault="00484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7FA"/>
    <w:multiLevelType w:val="multilevel"/>
    <w:tmpl w:val="5E2E83E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78036D"/>
    <w:multiLevelType w:val="multilevel"/>
    <w:tmpl w:val="3F16A0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1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3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5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7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9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1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3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51" w:hanging="180"/>
      </w:pPr>
    </w:lvl>
  </w:abstractNum>
  <w:abstractNum w:abstractNumId="2" w15:restartNumberingAfterBreak="0">
    <w:nsid w:val="148571AE"/>
    <w:multiLevelType w:val="multilevel"/>
    <w:tmpl w:val="F71EF5A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1A3640FF"/>
    <w:multiLevelType w:val="multilevel"/>
    <w:tmpl w:val="86FCFA6C"/>
    <w:lvl w:ilvl="0">
      <w:start w:val="1"/>
      <w:numFmt w:val="decimal"/>
      <w:lvlText w:val="%1."/>
      <w:lvlJc w:val="left"/>
      <w:pPr>
        <w:tabs>
          <w:tab w:val="num" w:pos="0"/>
        </w:tabs>
        <w:ind w:left="473" w:hanging="360"/>
      </w:pPr>
      <w:rPr>
        <w:rFonts w:ascii="Calibri" w:hAnsi="Calibri" w:cs="Calibri"/>
        <w:sz w:val="22"/>
        <w:szCs w:val="22"/>
      </w:rPr>
    </w:lvl>
    <w:lvl w:ilvl="1">
      <w:numFmt w:val="bullet"/>
      <w:lvlText w:val=""/>
      <w:lvlJc w:val="left"/>
      <w:pPr>
        <w:tabs>
          <w:tab w:val="num" w:pos="0"/>
        </w:tabs>
        <w:ind w:left="1553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7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9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3" w:hanging="180"/>
      </w:pPr>
    </w:lvl>
  </w:abstractNum>
  <w:abstractNum w:abstractNumId="4" w15:restartNumberingAfterBreak="0">
    <w:nsid w:val="1F6F1B5D"/>
    <w:multiLevelType w:val="multilevel"/>
    <w:tmpl w:val="EBC8D68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38445D1"/>
    <w:multiLevelType w:val="multilevel"/>
    <w:tmpl w:val="26D89C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5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7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9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1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3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5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7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91" w:hanging="180"/>
      </w:pPr>
    </w:lvl>
  </w:abstractNum>
  <w:abstractNum w:abstractNumId="6" w15:restartNumberingAfterBreak="0">
    <w:nsid w:val="25C70243"/>
    <w:multiLevelType w:val="multilevel"/>
    <w:tmpl w:val="E48EB084"/>
    <w:lvl w:ilvl="0">
      <w:start w:val="1"/>
      <w:numFmt w:val="decimal"/>
      <w:lvlText w:val="%1."/>
      <w:lvlJc w:val="left"/>
      <w:pPr>
        <w:tabs>
          <w:tab w:val="num" w:pos="0"/>
        </w:tabs>
        <w:ind w:left="416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36" w:hanging="180"/>
      </w:pPr>
    </w:lvl>
  </w:abstractNum>
  <w:abstractNum w:abstractNumId="7" w15:restartNumberingAfterBreak="0">
    <w:nsid w:val="40E313AB"/>
    <w:multiLevelType w:val="multilevel"/>
    <w:tmpl w:val="6506FC64"/>
    <w:lvl w:ilvl="0">
      <w:start w:val="1"/>
      <w:numFmt w:val="decimal"/>
      <w:lvlText w:val="%1."/>
      <w:lvlJc w:val="left"/>
      <w:pPr>
        <w:tabs>
          <w:tab w:val="num" w:pos="0"/>
        </w:tabs>
        <w:ind w:left="417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37" w:hanging="180"/>
      </w:pPr>
    </w:lvl>
  </w:abstractNum>
  <w:abstractNum w:abstractNumId="8" w15:restartNumberingAfterBreak="0">
    <w:nsid w:val="4445585C"/>
    <w:multiLevelType w:val="multilevel"/>
    <w:tmpl w:val="2B00FE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4582E7B"/>
    <w:multiLevelType w:val="multilevel"/>
    <w:tmpl w:val="DAA47F8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A05402F"/>
    <w:multiLevelType w:val="multilevel"/>
    <w:tmpl w:val="32266BA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EAA3E9B"/>
    <w:multiLevelType w:val="multilevel"/>
    <w:tmpl w:val="0EAE8A68"/>
    <w:lvl w:ilvl="0">
      <w:start w:val="1"/>
      <w:numFmt w:val="decimal"/>
      <w:lvlText w:val="%1."/>
      <w:lvlJc w:val="left"/>
      <w:pPr>
        <w:tabs>
          <w:tab w:val="num" w:pos="0"/>
        </w:tabs>
        <w:ind w:left="749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6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8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0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2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4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6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8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09" w:hanging="180"/>
      </w:pPr>
    </w:lvl>
  </w:abstractNum>
  <w:abstractNum w:abstractNumId="12" w15:restartNumberingAfterBreak="0">
    <w:nsid w:val="6F850E92"/>
    <w:multiLevelType w:val="multilevel"/>
    <w:tmpl w:val="52BA1EE6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79BE3E5A"/>
    <w:multiLevelType w:val="multilevel"/>
    <w:tmpl w:val="89D4F9B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3"/>
  </w:num>
  <w:num w:numId="9">
    <w:abstractNumId w:val="9"/>
  </w:num>
  <w:num w:numId="10">
    <w:abstractNumId w:val="0"/>
  </w:num>
  <w:num w:numId="11">
    <w:abstractNumId w:val="10"/>
  </w:num>
  <w:num w:numId="12">
    <w:abstractNumId w:val="13"/>
  </w:num>
  <w:num w:numId="13">
    <w:abstractNumId w:val="4"/>
  </w:num>
  <w:num w:numId="14">
    <w:abstractNumId w:val="8"/>
  </w:num>
  <w:num w:numId="15">
    <w:abstractNumId w:val="10"/>
    <w:lvlOverride w:ilvl="0">
      <w:startOverride w:val="1"/>
    </w:lvlOverride>
  </w:num>
  <w:num w:numId="16">
    <w:abstractNumId w:val="1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BEA6813E-1DA5-4F90-8669-ECC50C4EB973}"/>
  </w:docVars>
  <w:rsids>
    <w:rsidRoot w:val="001123B7"/>
    <w:rsid w:val="00020DE3"/>
    <w:rsid w:val="0007447F"/>
    <w:rsid w:val="000B6262"/>
    <w:rsid w:val="001123B7"/>
    <w:rsid w:val="002D7002"/>
    <w:rsid w:val="003804CD"/>
    <w:rsid w:val="003F3893"/>
    <w:rsid w:val="004718BA"/>
    <w:rsid w:val="00484CEE"/>
    <w:rsid w:val="00687255"/>
    <w:rsid w:val="006E7D25"/>
    <w:rsid w:val="00974A81"/>
    <w:rsid w:val="009879E7"/>
    <w:rsid w:val="00A013B4"/>
    <w:rsid w:val="00B61E39"/>
    <w:rsid w:val="00D01B84"/>
    <w:rsid w:val="00E0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BC3B2"/>
  <w15:docId w15:val="{C99B77A7-53E9-465F-8B71-6B1021934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qFormat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qFormat/>
    <w:rPr>
      <w:vertAlign w:val="superscript"/>
    </w:rPr>
  </w:style>
  <w:style w:type="character" w:customStyle="1" w:styleId="TekstdymkaZnak">
    <w:name w:val="Tekst dymka Znak"/>
    <w:basedOn w:val="Domylnaczcionkaakapitu"/>
    <w:qFormat/>
    <w:rPr>
      <w:rFonts w:ascii="Segoe UI" w:eastAsia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qFormat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1"/>
    <w:uiPriority w:val="99"/>
    <w:qFormat/>
    <w:rsid w:val="0049448E"/>
  </w:style>
  <w:style w:type="character" w:customStyle="1" w:styleId="StopkaZnak">
    <w:name w:val="Stopka Znak"/>
    <w:basedOn w:val="Domylnaczcionkaakapitu"/>
    <w:link w:val="Stopka"/>
    <w:uiPriority w:val="99"/>
    <w:qFormat/>
    <w:rsid w:val="0049448E"/>
  </w:style>
  <w:style w:type="character" w:customStyle="1" w:styleId="Znakinumeracji">
    <w:name w:val="Znaki numeracji"/>
    <w:qFormat/>
    <w:rPr>
      <w:b w:val="0"/>
      <w:bCs w:val="0"/>
      <w:sz w:val="22"/>
      <w:szCs w:val="22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TekstprzypisudolnegoZnak">
    <w:name w:val="Tekst przypisu dolnego Znak"/>
    <w:qFormat/>
    <w:rPr>
      <w:sz w:val="20"/>
    </w:rPr>
  </w:style>
  <w:style w:type="character" w:customStyle="1" w:styleId="Hipercze1">
    <w:name w:val="Hiperłącze1"/>
    <w:qFormat/>
    <w:rPr>
      <w:color w:val="000080"/>
      <w:u w:val="single"/>
    </w:rPr>
  </w:style>
  <w:style w:type="paragraph" w:styleId="Nagwek">
    <w:name w:val="header"/>
    <w:basedOn w:val="Normalny"/>
    <w:next w:val="Tekstpodstawowy"/>
    <w:uiPriority w:val="99"/>
    <w:unhideWhenUsed/>
    <w:rsid w:val="0049448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Mangal"/>
      <w:sz w:val="24"/>
    </w:rPr>
  </w:style>
  <w:style w:type="paragraph" w:customStyle="1" w:styleId="Gwkaistopka">
    <w:name w:val="Główka i stopka"/>
    <w:basedOn w:val="Normalny"/>
    <w:qFormat/>
  </w:style>
  <w:style w:type="paragraph" w:customStyle="1" w:styleId="Nagwek1">
    <w:name w:val="Nagłówek1"/>
    <w:basedOn w:val="Standard"/>
    <w:next w:val="Textbody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tandard">
    <w:name w:val="Standard"/>
    <w:qFormat/>
    <w:pPr>
      <w:spacing w:after="160" w:line="259" w:lineRule="auto"/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Default">
    <w:name w:val="Default"/>
    <w:qFormat/>
    <w:pPr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ndnote">
    <w:name w:val="Endnote"/>
    <w:basedOn w:val="Standard"/>
    <w:qFormat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Standard"/>
    <w:qFormat/>
    <w:pPr>
      <w:ind w:left="720"/>
    </w:p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styleId="Tekstkomentarza">
    <w:name w:val="annotation text"/>
    <w:basedOn w:val="Standard"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Poprawka">
    <w:name w:val="Revision"/>
    <w:qFormat/>
    <w:pPr>
      <w:textAlignment w:val="baseline"/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Stopka">
    <w:name w:val="footer"/>
    <w:basedOn w:val="Normalny"/>
    <w:link w:val="StopkaZnak"/>
    <w:uiPriority w:val="99"/>
    <w:unhideWhenUsed/>
    <w:rsid w:val="0049448E"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LO-Normal">
    <w:name w:val="LO-Normal"/>
    <w:basedOn w:val="Normalny"/>
    <w:qFormat/>
    <w:pPr>
      <w:widowControl/>
      <w:textAlignment w:val="auto"/>
    </w:pPr>
    <w:rPr>
      <w:rFonts w:ascii="Times New Roman" w:eastAsia="Times New Roman" w:hAnsi="Times New Roman"/>
      <w:color w:val="000000"/>
      <w:lang w:eastAsia="ar-SA"/>
    </w:rPr>
  </w:style>
  <w:style w:type="paragraph" w:styleId="NormalnyWeb">
    <w:name w:val="Normal (Web)"/>
    <w:basedOn w:val="Normalny"/>
    <w:qFormat/>
    <w:pPr>
      <w:widowControl/>
      <w:suppressAutoHyphens w:val="0"/>
      <w:spacing w:beforeAutospacing="1" w:after="119"/>
      <w:textAlignment w:val="auto"/>
    </w:pPr>
    <w:rPr>
      <w:rFonts w:ascii="Times New Roman" w:eastAsia="Times New Roman" w:hAnsi="Times New Roman"/>
      <w:lang w:eastAsia="ar-SA"/>
    </w:rPr>
  </w:style>
  <w:style w:type="numbering" w:customStyle="1" w:styleId="Bezlisty1">
    <w:name w:val="Bez listy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ArrayOfDocumentLink xmlns:xsi="http://www.w3.org/2001/XMLSchema-instance" xmlns:xsd="http://www.w3.org/2001/XMLSchema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099A7-3E68-40D7-978B-B44BECDC4669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EA6813E-1DA5-4F90-8669-ECC50C4EB973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465BCA82-3584-450C-BDFD-D7A6305C1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Żurek</dc:creator>
  <dc:description/>
  <cp:lastModifiedBy>Ewa Zięba</cp:lastModifiedBy>
  <cp:revision>4</cp:revision>
  <dcterms:created xsi:type="dcterms:W3CDTF">2024-02-13T16:50:00Z</dcterms:created>
  <dcterms:modified xsi:type="dcterms:W3CDTF">2024-02-13T16:51:00Z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