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886614" w:rsidRDefault="00886614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B3C49" w:rsidRPr="009B4979" w:rsidRDefault="005B3C49" w:rsidP="00886614">
      <w:pPr>
        <w:spacing w:after="0" w:line="36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Katolicki Uniwersytet Lubelski Jana Pawła II</w:t>
      </w:r>
    </w:p>
    <w:p w:rsidR="005B3C49" w:rsidRPr="009B497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Wydział Nauk Humanistycznych</w:t>
      </w:r>
    </w:p>
    <w:p w:rsidR="005B3C49" w:rsidRPr="009B497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Instytut Literaturoznawstwa</w:t>
      </w:r>
    </w:p>
    <w:p w:rsidR="005B3C49" w:rsidRPr="009B497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Katedra Literatury Rosyjskiej, Ukraińskiej i Białoruskiej </w:t>
      </w:r>
    </w:p>
    <w:p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1D8D" w:rsidRDefault="00C01D8D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C01D8D" w:rsidRDefault="00C01D8D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3C49" w:rsidRPr="009B497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Seminarium Naukowe</w:t>
      </w:r>
    </w:p>
    <w:p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1D8D" w:rsidRPr="005B3C49" w:rsidRDefault="00C01D8D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3C49" w:rsidRPr="00C01D8D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</w:pPr>
      <w:r w:rsidRPr="00C01D8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pl-PL"/>
        </w:rPr>
        <w:t>Dyskursy tożsamościowe w literaturach wschodniosłowiańskich</w:t>
      </w:r>
    </w:p>
    <w:p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01D8D" w:rsidRPr="005B3C49" w:rsidRDefault="00C01D8D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3C49" w:rsidRP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B3C49" w:rsidRPr="009B497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15 kwietnia 2021 roku </w:t>
      </w:r>
    </w:p>
    <w:p w:rsidR="005B3C49" w:rsidRDefault="005B3C49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platforma MS </w:t>
      </w:r>
      <w:proofErr w:type="spellStart"/>
      <w:r w:rsidRPr="009B4979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Teams</w:t>
      </w:r>
      <w:proofErr w:type="spellEnd"/>
    </w:p>
    <w:p w:rsidR="00886614" w:rsidRPr="009B4979" w:rsidRDefault="00886614" w:rsidP="005B3C4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5B3C49" w:rsidRDefault="005B3C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:rsidR="00886614" w:rsidRDefault="00886614" w:rsidP="005B3C49">
      <w:pPr>
        <w:tabs>
          <w:tab w:val="left" w:pos="47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sectPr w:rsidR="00886614" w:rsidSect="00886614"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5B3C49" w:rsidRPr="005B3C49" w:rsidRDefault="005B3C49" w:rsidP="005B3C49">
      <w:pPr>
        <w:tabs>
          <w:tab w:val="left" w:pos="475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5B3C4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lastRenderedPageBreak/>
        <w:t>PROGRAM SEMINARIUM</w:t>
      </w:r>
    </w:p>
    <w:p w:rsidR="005B3C49" w:rsidRDefault="005B3C49" w:rsidP="005B3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86614" w:rsidRDefault="00886614" w:rsidP="005B3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sectPr w:rsidR="00886614" w:rsidSect="00886614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5B3C49" w:rsidRPr="005B3C49" w:rsidRDefault="005B3C49" w:rsidP="005B3C4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B3C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10.00</w:t>
      </w:r>
      <w:r w:rsidR="00460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60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Otwarcie seminarium</w:t>
      </w:r>
    </w:p>
    <w:p w:rsidR="005B3C49" w:rsidRPr="005B3C49" w:rsidRDefault="0046062F" w:rsidP="005B3C49">
      <w:pPr>
        <w:spacing w:after="0" w:line="360" w:lineRule="auto"/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10.15 </w:t>
      </w:r>
      <w:proofErr w:type="spellStart"/>
      <w:r w:rsidR="00F064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Mika</w:t>
      </w:r>
      <w:r w:rsidR="005B3C49" w:rsidRPr="005B3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łaj</w:t>
      </w:r>
      <w:proofErr w:type="spellEnd"/>
      <w:r w:rsidR="005B3C49" w:rsidRPr="005B3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Chaustowicz</w:t>
      </w:r>
      <w:proofErr w:type="spellEnd"/>
      <w:r w:rsidR="005B3C49" w:rsidRPr="005B3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(UW),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be-BY" w:eastAsia="zh-CN" w:bidi="hi-IN"/>
        </w:rPr>
        <w:t>Праблема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нацыянальнай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ідэнтычнасці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ў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літаратурных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тэкстах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eastAsia="zh-CN" w:bidi="hi-IN"/>
        </w:rPr>
        <w:t xml:space="preserve"> 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ru-RU" w:eastAsia="zh-CN" w:bidi="hi-IN"/>
        </w:rPr>
        <w:t>часо</w:t>
      </w:r>
      <w:r w:rsidR="005B3C49" w:rsidRPr="005B3C49">
        <w:rPr>
          <w:rFonts w:ascii="Times New Roman" w:eastAsia="Lucida Sans Unicode" w:hAnsi="Times New Roman" w:cs="Times New Roman"/>
          <w:bCs/>
          <w:i/>
          <w:color w:val="000000"/>
          <w:kern w:val="1"/>
          <w:sz w:val="24"/>
          <w:szCs w:val="24"/>
          <w:lang w:val="be-BY" w:eastAsia="zh-CN" w:bidi="hi-IN"/>
        </w:rPr>
        <w:t>ў Паўстання 1863 г.</w:t>
      </w:r>
    </w:p>
    <w:p w:rsidR="005B3C49" w:rsidRPr="005B3C49" w:rsidRDefault="0046062F" w:rsidP="005B3C49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10.35 </w:t>
      </w:r>
      <w:r w:rsidR="00863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Angela </w:t>
      </w:r>
      <w:proofErr w:type="spellStart"/>
      <w:r w:rsidR="00863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elnika</w:t>
      </w:r>
      <w:r w:rsidR="008634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(Homelski Uniwersytet Państwowy, Białoruś),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Спецыфіка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мастацкага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аўтавобраза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Беларусі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першай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трэці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ХХ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стагоддзя</w:t>
      </w:r>
      <w:proofErr w:type="spellEnd"/>
    </w:p>
    <w:p w:rsidR="005B3C49" w:rsidRPr="005B3C49" w:rsidRDefault="0046062F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10.55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Halina Korbicz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(UAM),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Трансґресія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як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складова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досвіду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української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пограничної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тожсамості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на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прикладах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творчості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Андруховича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і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Жадана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B3C49" w:rsidRPr="005B3C49" w:rsidRDefault="0046062F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11.15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Jarosław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Poliszczuk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(UAM),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Konstruowanie tożsamości donieckiej w okresie wojny na Wschodzie Ukrainy (2014–2020)</w:t>
      </w:r>
    </w:p>
    <w:p w:rsidR="005B3C49" w:rsidRPr="005B3C49" w:rsidRDefault="0046062F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11.35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Matusiak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</w:t>
      </w:r>
      <w:proofErr w:type="spellStart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>UWr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Kultura i literatura ukraińska XXI wieku w kontekście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posttraumatycznego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wzrostu (studium wybranych przypadków)</w:t>
      </w:r>
    </w:p>
    <w:p w:rsidR="0046062F" w:rsidRPr="0046062F" w:rsidRDefault="0046062F" w:rsidP="005B3C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6062F">
        <w:rPr>
          <w:rFonts w:ascii="Times New Roman" w:eastAsia="Times New Roman" w:hAnsi="Times New Roman" w:cs="Times New Roman"/>
          <w:sz w:val="24"/>
          <w:szCs w:val="24"/>
          <w:lang w:eastAsia="pl-PL"/>
        </w:rPr>
        <w:t>Dyksusja</w:t>
      </w:r>
      <w:proofErr w:type="spellEnd"/>
    </w:p>
    <w:p w:rsidR="005B3C49" w:rsidRPr="005B3C49" w:rsidRDefault="0046062F" w:rsidP="005B3C49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12.15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Oksana</w:t>
      </w:r>
      <w:proofErr w:type="spellEnd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Puchońska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Uniwersytet</w:t>
      </w:r>
      <w:proofErr w:type="spellEnd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Narodowy</w:t>
      </w:r>
      <w:proofErr w:type="spellEnd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„</w:t>
      </w:r>
      <w:proofErr w:type="spellStart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Akademia</w:t>
      </w:r>
      <w:proofErr w:type="spellEnd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Ostrogska</w:t>
      </w:r>
      <w:proofErr w:type="spellEnd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 xml:space="preserve">“, </w:t>
      </w:r>
      <w:proofErr w:type="spellStart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Ukraina</w:t>
      </w:r>
      <w:proofErr w:type="spellEnd"/>
      <w:r w:rsidR="005B3C49" w:rsidRPr="005B3C4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  <w:t>)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Українські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нар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(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ат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)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иви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пам'яті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в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об'єктиві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сучасної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літератури</w:t>
      </w:r>
      <w:proofErr w:type="spellEnd"/>
    </w:p>
    <w:p w:rsidR="005B3C49" w:rsidRPr="005B3C49" w:rsidRDefault="0046062F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12.35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Iwona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Boruszkowska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(UJ),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Choroba jako metafora nowoczesności: doświadczenie defektywne w literaturze ukraińskiej</w:t>
      </w:r>
    </w:p>
    <w:p w:rsidR="005B3C49" w:rsidRPr="005B3C49" w:rsidRDefault="0046062F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12.55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Anna Woźniak 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(KUL),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Misja i nieprzejednanie jako komponenty tożsamościowe emigrantów rosyjskich (Iwan Bunin,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Zinaida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Gippius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5B3C49" w:rsidRPr="005B3C49" w:rsidRDefault="00C01D8D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</w:t>
      </w:r>
      <w:r w:rsidR="00460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.15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Monika Sidor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(KUL),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 Kijowa do Brisbane. Jewgienija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Wodołazkina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rozważania o tożsamości w kontekście przestrzeni</w:t>
      </w:r>
    </w:p>
    <w:p w:rsidR="005B3C49" w:rsidRPr="005B3C49" w:rsidRDefault="0046062F" w:rsidP="005B3C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C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Dyskusja</w:t>
      </w:r>
    </w:p>
    <w:p w:rsidR="005B3C49" w:rsidRPr="005B3C49" w:rsidRDefault="005B3C49" w:rsidP="005B3C4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</w:t>
      </w:r>
      <w:r w:rsidR="00D955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45</w:t>
      </w:r>
      <w:r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-14.30 </w:t>
      </w:r>
      <w:r w:rsidRPr="00F06417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obiadowa</w:t>
      </w:r>
    </w:p>
    <w:p w:rsidR="005B3C49" w:rsidRPr="005B3C49" w:rsidRDefault="0046062F" w:rsidP="0046062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14.30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Albert Nowacki 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(KUL),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Problematyka tożsamości narodowej w prozie ukraińskiej lat 20. XX wieku (wybrane zagadnienia)</w:t>
      </w:r>
    </w:p>
    <w:p w:rsidR="005B3C49" w:rsidRPr="005B3C49" w:rsidRDefault="0046062F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14.50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Ryszard Kupidura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(UAM), </w:t>
      </w:r>
      <w:proofErr w:type="spellStart"/>
      <w:r w:rsidR="005B3C49" w:rsidRPr="005B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Wołyniak</w:t>
      </w:r>
      <w:proofErr w:type="spellEnd"/>
      <w:r w:rsidR="005B3C49" w:rsidRPr="005B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w górach, czyli raz jeszcze o zakarpackiej epopei </w:t>
      </w:r>
      <w:proofErr w:type="spellStart"/>
      <w:r w:rsidR="005B3C49" w:rsidRPr="005B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Ułasa</w:t>
      </w:r>
      <w:proofErr w:type="spellEnd"/>
      <w:r w:rsidR="005B3C49" w:rsidRPr="005B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pl-PL"/>
        </w:rPr>
        <w:t>Samczuka</w:t>
      </w:r>
      <w:proofErr w:type="spellEnd"/>
    </w:p>
    <w:p w:rsidR="005B3C49" w:rsidRPr="005B3C49" w:rsidRDefault="0046062F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15.10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Marta Zambrzycka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(UW),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Tradycja intelektualna jako źródło tożsamości – na przykładzie wybranych utworów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Wałerija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Szewczuka</w:t>
      </w:r>
    </w:p>
    <w:p w:rsidR="005B3C49" w:rsidRPr="005B3C49" w:rsidRDefault="0046062F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15.30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Marta Kaczmarczyk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(KUL),</w:t>
      </w:r>
      <w:r w:rsidR="005B3C49" w:rsidRPr="005B3C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poszukiwaniu Domu i własnej tożsamości (na podstawie powieści Wiktorii Ameliny „Dom dla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Doma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”)</w:t>
      </w:r>
    </w:p>
    <w:p w:rsidR="0046062F" w:rsidRPr="0046062F" w:rsidRDefault="0046062F" w:rsidP="005B3C4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062F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</w:t>
      </w:r>
    </w:p>
    <w:p w:rsidR="005B3C49" w:rsidRPr="005B3C49" w:rsidRDefault="00C01D8D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16.05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Anna Żebrowska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(UAM),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Poczucie tożsamości w narracjach autobiograficznych mieszkańców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Komarowszczyzny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rejonie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miadziolskim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obwodu mińskiego na Białorusi</w:t>
      </w:r>
    </w:p>
    <w:p w:rsidR="005B3C49" w:rsidRPr="005B3C49" w:rsidRDefault="00C01D8D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16.25 </w:t>
      </w:r>
      <w:r w:rsidR="00C32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Olga </w:t>
      </w:r>
      <w:proofErr w:type="spellStart"/>
      <w:r w:rsidR="00C321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Lidenkov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 (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>Homelski Uniwersytet Państwowy, Białoruś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  <w:t xml:space="preserve">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val="ru-RU" w:eastAsia="pl-PL"/>
        </w:rPr>
        <w:t>Память против истории в современной прозе белорусских и англоязычных авторов</w:t>
      </w:r>
    </w:p>
    <w:p w:rsidR="005B3C49" w:rsidRPr="005B3C49" w:rsidRDefault="00C32135" w:rsidP="005B3C4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16.</w:t>
      </w:r>
      <w:r w:rsidR="00C01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45 </w:t>
      </w:r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Beata Siwek</w:t>
      </w:r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(KUL),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 poszukiwaniu źródeł pisarskiej tożsamości Iwana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Ptasznikaua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(na kanwie materiałów archiwalnych i tekstów prozatorskich)</w:t>
      </w:r>
    </w:p>
    <w:p w:rsidR="005B3C49" w:rsidRPr="005B3C49" w:rsidRDefault="00C01D8D" w:rsidP="005B3C49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17.05 </w:t>
      </w:r>
      <w:r w:rsidR="005B3C49" w:rsidRPr="005B3C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Natalia Rusiecka</w:t>
      </w:r>
      <w:r w:rsidR="005B3C49" w:rsidRPr="005B3C4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(UMCS), </w:t>
      </w:r>
      <w:r w:rsidR="005B3C49" w:rsidRPr="005B3C49">
        <w:rPr>
          <w:rFonts w:ascii="Times New Roman" w:eastAsia="Times New Roman" w:hAnsi="Times New Roman" w:cs="Times New Roman"/>
          <w:bCs/>
          <w:i/>
          <w:sz w:val="24"/>
          <w:szCs w:val="24"/>
          <w:lang w:val="be-BY" w:eastAsia="pl-PL"/>
        </w:rPr>
        <w:t>Траўматычны досвед 2020 г. у беларускай паэзіі</w:t>
      </w:r>
    </w:p>
    <w:p w:rsidR="005B3C49" w:rsidRPr="005B3C49" w:rsidRDefault="009B4979" w:rsidP="005B3C49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17.</w:t>
      </w:r>
      <w:r w:rsidR="00C01D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25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Oksana</w:t>
      </w:r>
      <w:proofErr w:type="spellEnd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5B3C49" w:rsidRPr="005B3C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Basaraba</w:t>
      </w:r>
      <w:proofErr w:type="spellEnd"/>
      <w:r w:rsidR="005B3C49"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(KUL),</w:t>
      </w:r>
      <w:r w:rsidR="005B3C49" w:rsidRPr="005B3C4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Kreacja tożsamości osobowej  w e-literaturze na przykładzie wpisów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instagramowych</w:t>
      </w:r>
      <w:proofErr w:type="spellEnd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Julii </w:t>
      </w:r>
      <w:proofErr w:type="spellStart"/>
      <w:r w:rsidR="005B3C49" w:rsidRPr="005B3C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Słyvky</w:t>
      </w:r>
      <w:proofErr w:type="spellEnd"/>
    </w:p>
    <w:p w:rsidR="005B3C49" w:rsidRPr="005B3C49" w:rsidRDefault="00F06417" w:rsidP="005B3C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>Dyskusja</w:t>
      </w:r>
    </w:p>
    <w:p w:rsidR="005B3C49" w:rsidRPr="005B3C49" w:rsidRDefault="00F06417" w:rsidP="005B3C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</w:t>
      </w:r>
      <w:r w:rsidR="0014347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5B3C49">
        <w:rPr>
          <w:rFonts w:ascii="Times New Roman" w:eastAsia="Times New Roman" w:hAnsi="Times New Roman" w:cs="Times New Roman"/>
          <w:sz w:val="24"/>
          <w:szCs w:val="24"/>
          <w:lang w:eastAsia="pl-PL"/>
        </w:rPr>
        <w:t>eminarium</w:t>
      </w:r>
    </w:p>
    <w:p w:rsidR="00886614" w:rsidRDefault="00886614">
      <w:pPr>
        <w:sectPr w:rsidR="00886614" w:rsidSect="00886614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7B7390" w:rsidRDefault="009F573A"/>
    <w:sectPr w:rsidR="007B7390" w:rsidSect="00886614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hideSpellingErrors/>
  <w:hideGrammaticalErrors/>
  <w:proofState w:spelling="clean"/>
  <w:defaultTabStop w:val="708"/>
  <w:hyphenationZone w:val="425"/>
  <w:characterSpacingControl w:val="doNotCompress"/>
  <w:compat/>
  <w:rsids>
    <w:rsidRoot w:val="00157C94"/>
    <w:rsid w:val="00143477"/>
    <w:rsid w:val="00157C94"/>
    <w:rsid w:val="00285702"/>
    <w:rsid w:val="0046062F"/>
    <w:rsid w:val="005B3C49"/>
    <w:rsid w:val="006E774E"/>
    <w:rsid w:val="007E1614"/>
    <w:rsid w:val="007E3A71"/>
    <w:rsid w:val="00863463"/>
    <w:rsid w:val="00886614"/>
    <w:rsid w:val="009B4979"/>
    <w:rsid w:val="009F573A"/>
    <w:rsid w:val="00C01D8D"/>
    <w:rsid w:val="00C32135"/>
    <w:rsid w:val="00D955DD"/>
    <w:rsid w:val="00F06417"/>
    <w:rsid w:val="00F7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Marta</cp:lastModifiedBy>
  <cp:revision>2</cp:revision>
  <cp:lastPrinted>2021-03-29T07:43:00Z</cp:lastPrinted>
  <dcterms:created xsi:type="dcterms:W3CDTF">2021-04-14T09:13:00Z</dcterms:created>
  <dcterms:modified xsi:type="dcterms:W3CDTF">2021-04-14T09:13:00Z</dcterms:modified>
</cp:coreProperties>
</file>