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31" w:rsidRDefault="007217DB">
      <w:pPr>
        <w:jc w:val="center"/>
      </w:pPr>
      <w:bookmarkStart w:id="0" w:name="_GoBack"/>
      <w:bookmarkEnd w:id="0"/>
      <w:r>
        <w:rPr>
          <w:rFonts w:ascii="Garamond" w:hAnsi="Garamond"/>
          <w:b/>
          <w:smallCaps/>
          <w:color w:val="4A442A"/>
          <w:sz w:val="40"/>
          <w:szCs w:val="40"/>
        </w:rPr>
        <w:t xml:space="preserve">Plan zajęć </w:t>
      </w:r>
    </w:p>
    <w:p w:rsidR="00500C31" w:rsidRDefault="007217DB">
      <w:pPr>
        <w:jc w:val="center"/>
        <w:rPr>
          <w:rFonts w:ascii="Garamond" w:hAnsi="Garamond"/>
          <w:b/>
          <w:color w:val="4A442A"/>
          <w:sz w:val="28"/>
          <w:szCs w:val="28"/>
        </w:rPr>
      </w:pPr>
      <w:r>
        <w:rPr>
          <w:rFonts w:ascii="Garamond" w:hAnsi="Garamond"/>
          <w:b/>
          <w:color w:val="4A442A"/>
          <w:sz w:val="28"/>
          <w:szCs w:val="28"/>
        </w:rPr>
        <w:t xml:space="preserve">Studiów podyplomowych w zakresie przygotowania </w:t>
      </w:r>
    </w:p>
    <w:p w:rsidR="00500C31" w:rsidRDefault="007217DB">
      <w:pPr>
        <w:jc w:val="center"/>
        <w:rPr>
          <w:rFonts w:ascii="Garamond" w:hAnsi="Garamond"/>
          <w:b/>
          <w:color w:val="4A442A"/>
          <w:sz w:val="28"/>
          <w:szCs w:val="28"/>
        </w:rPr>
      </w:pPr>
      <w:r>
        <w:rPr>
          <w:rFonts w:ascii="Garamond" w:hAnsi="Garamond"/>
          <w:b/>
          <w:color w:val="4A442A"/>
          <w:sz w:val="28"/>
          <w:szCs w:val="28"/>
        </w:rPr>
        <w:t>pedagogicznego</w:t>
      </w:r>
    </w:p>
    <w:p w:rsidR="00500C31" w:rsidRDefault="00500C31">
      <w:pPr>
        <w:rPr>
          <w:rFonts w:ascii="Garamond" w:hAnsi="Garamond"/>
          <w:b/>
          <w:sz w:val="28"/>
          <w:szCs w:val="28"/>
        </w:rPr>
      </w:pPr>
    </w:p>
    <w:p w:rsidR="00500C31" w:rsidRDefault="007217D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Edycja 2019/2021</w:t>
      </w:r>
    </w:p>
    <w:p w:rsidR="00500C31" w:rsidRDefault="00500C31">
      <w:pPr>
        <w:rPr>
          <w:rFonts w:ascii="Garamond" w:hAnsi="Garamond"/>
          <w:b/>
          <w:color w:val="FF0000"/>
          <w:sz w:val="28"/>
          <w:szCs w:val="28"/>
        </w:rPr>
      </w:pPr>
    </w:p>
    <w:p w:rsidR="00500C31" w:rsidRDefault="007217D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>semestr I</w:t>
      </w:r>
    </w:p>
    <w:p w:rsidR="00500C31" w:rsidRDefault="00500C31">
      <w:pPr>
        <w:rPr>
          <w:rFonts w:ascii="Garamond" w:hAnsi="Garamond"/>
          <w:b/>
          <w:sz w:val="28"/>
          <w:szCs w:val="28"/>
        </w:rPr>
      </w:pPr>
    </w:p>
    <w:p w:rsidR="00500C31" w:rsidRDefault="007217DB">
      <w:pPr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>Zjazd I  (16-17.11.2019)</w:t>
      </w:r>
    </w:p>
    <w:p w:rsidR="00500C31" w:rsidRDefault="00500C31"/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100"/>
      </w:tblGrid>
      <w:tr w:rsidR="00500C31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Liczba godzin</w:t>
            </w:r>
          </w:p>
        </w:tc>
      </w:tr>
      <w:tr w:rsidR="00500C31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 16.11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Wybrane zagadnienia z teorii wychowania (wykład)</w:t>
            </w:r>
          </w:p>
          <w:p w:rsidR="00500C31" w:rsidRDefault="007217DB">
            <w:pPr>
              <w:suppressAutoHyphens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Ks. dr Marek Jeziorański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57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67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Psychologia rozwojowa i wychowawcza dzieci i młodzieży 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(wykład)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Opozda, prof. KUL</w:t>
            </w:r>
          </w:p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5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1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17.11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Psychologia rozwojowa i wychowawcza dzieci i młodzieży 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(wykład)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</w:t>
            </w:r>
            <w:r>
              <w:rPr>
                <w:sz w:val="22"/>
                <w:szCs w:val="22"/>
              </w:rPr>
              <w:t xml:space="preserve"> Danuta Opozda, prof. KUL</w:t>
            </w:r>
          </w:p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05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57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Psychologia rozwojowa i wychowawcza dzieci i młodzieży 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(wykład)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Opozda, prof. KUL</w:t>
            </w:r>
          </w:p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1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500C31" w:rsidRDefault="007217DB">
      <w:pPr>
        <w:suppressAutoHyphens w:val="0"/>
        <w:spacing w:after="200" w:line="276" w:lineRule="auto"/>
      </w:pPr>
      <w:r>
        <w:rPr>
          <w:b/>
          <w:sz w:val="22"/>
          <w:szCs w:val="22"/>
        </w:rPr>
        <w:lastRenderedPageBreak/>
        <w:t>Zjazd II  (23-24.11.2019)</w:t>
      </w: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9"/>
        <w:gridCol w:w="1454"/>
        <w:gridCol w:w="2835"/>
        <w:gridCol w:w="2835"/>
        <w:gridCol w:w="1100"/>
      </w:tblGrid>
      <w:tr w:rsidR="00500C3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</w:tc>
      </w:tr>
      <w:tr w:rsidR="00500C31">
        <w:trPr>
          <w:trHeight w:val="621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 23.11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Wybrane zagadnienia z teorii wychowania (wykład)</w:t>
            </w:r>
          </w:p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dr Marek Jeziorański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5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6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Andragogika (wykład)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5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13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56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24.11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</w:pPr>
            <w:r>
              <w:rPr>
                <w:sz w:val="22"/>
                <w:szCs w:val="22"/>
              </w:rPr>
              <w:t>Pedagogika społeczna (wykład)</w:t>
            </w:r>
          </w:p>
          <w:p w:rsidR="00500C31" w:rsidRDefault="007217DB">
            <w:pPr>
              <w:suppressAutoHyphens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Ks. dr hab. Andrzej Łuczyński, </w:t>
            </w:r>
            <w:r>
              <w:rPr>
                <w:sz w:val="22"/>
                <w:szCs w:val="22"/>
              </w:rPr>
              <w:t>prof. KUL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05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5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specjalna (wykład)</w:t>
            </w:r>
          </w:p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Aleksandra Borowicz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00C31" w:rsidRDefault="00500C31">
      <w:pPr>
        <w:suppressAutoHyphens w:val="0"/>
        <w:spacing w:after="200" w:line="276" w:lineRule="auto"/>
      </w:pPr>
    </w:p>
    <w:p w:rsidR="00500C31" w:rsidRDefault="007217DB">
      <w:pPr>
        <w:suppressAutoHyphens w:val="0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Zjazd III  (7-8.12.2019)</w:t>
      </w:r>
    </w:p>
    <w:p w:rsidR="00500C31" w:rsidRDefault="00500C31">
      <w:pPr>
        <w:suppressAutoHyphens w:val="0"/>
        <w:spacing w:after="200" w:line="276" w:lineRule="auto"/>
        <w:rPr>
          <w:sz w:val="22"/>
          <w:szCs w:val="22"/>
        </w:rPr>
      </w:pP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9"/>
        <w:gridCol w:w="1454"/>
        <w:gridCol w:w="2835"/>
        <w:gridCol w:w="2835"/>
        <w:gridCol w:w="1100"/>
      </w:tblGrid>
      <w:tr w:rsidR="00500C3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</w:tc>
      </w:tr>
      <w:tr w:rsidR="00500C31">
        <w:trPr>
          <w:trHeight w:val="621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 7.12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społeczna (wykład)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dr hab. Andrzej Łuczyński, </w:t>
            </w:r>
            <w:r>
              <w:rPr>
                <w:sz w:val="22"/>
                <w:szCs w:val="22"/>
              </w:rPr>
              <w:t>prof. KUL</w:t>
            </w:r>
          </w:p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5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6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Wybrane zagadnienia z teorii wychowania (wykład)</w:t>
            </w:r>
          </w:p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dr Marek Jeziorański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5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10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18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56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8.12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Biomedyczne podstawy rozwoju i wychowanie zdrowotne (konwersatorium)</w:t>
            </w:r>
          </w:p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Agnieszka Linca-Ćwikła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05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5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ogólna (wykład)</w:t>
            </w:r>
          </w:p>
          <w:p w:rsidR="00500C31" w:rsidRDefault="007217D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Iwona Szewczak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00C31" w:rsidRDefault="007217DB">
      <w:r>
        <w:rPr>
          <w:rFonts w:ascii="Garamond" w:hAnsi="Garamond"/>
          <w:b/>
          <w:sz w:val="28"/>
          <w:szCs w:val="28"/>
        </w:rPr>
        <w:t>Zjazd IV  (14-15.12.2019)</w:t>
      </w:r>
    </w:p>
    <w:p w:rsidR="00500C31" w:rsidRDefault="00500C31"/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100"/>
      </w:tblGrid>
      <w:tr w:rsidR="00500C31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Liczba godzin</w:t>
            </w:r>
          </w:p>
        </w:tc>
      </w:tr>
      <w:tr w:rsidR="00500C31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 14.12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społeczna (wykład)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dr hab. Andrzej </w:t>
            </w:r>
            <w:r>
              <w:rPr>
                <w:sz w:val="22"/>
                <w:szCs w:val="22"/>
              </w:rPr>
              <w:t>Łuczyński, prof. KUL</w:t>
            </w:r>
          </w:p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57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67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Psychologia rozwojowa i wychowawcza dzieci i młodzieży 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(wykład)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Opozda, prof. KUL</w:t>
            </w:r>
          </w:p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5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1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18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15.12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Psychologia rozwojowa i wychowawcza dzieci i młodzieży 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(wykład)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Opozda, prof. KUL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05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57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Psychologia rozwojowa i wychowawcza dzieci i młodzieży 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(wykład)</w:t>
            </w:r>
          </w:p>
          <w:p w:rsidR="00500C31" w:rsidRDefault="0072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Opozda, prof. KUL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1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500C31" w:rsidRDefault="00500C31">
      <w:pPr>
        <w:suppressAutoHyphens w:val="0"/>
        <w:spacing w:after="200" w:line="276" w:lineRule="auto"/>
        <w:rPr>
          <w:sz w:val="22"/>
          <w:szCs w:val="22"/>
        </w:rPr>
      </w:pPr>
    </w:p>
    <w:p w:rsidR="00500C31" w:rsidRDefault="00500C31">
      <w:pPr>
        <w:suppressAutoHyphens w:val="0"/>
        <w:spacing w:after="200" w:line="276" w:lineRule="auto"/>
        <w:rPr>
          <w:sz w:val="22"/>
          <w:szCs w:val="22"/>
        </w:rPr>
      </w:pPr>
    </w:p>
    <w:p w:rsidR="00500C31" w:rsidRDefault="007217DB">
      <w:pPr>
        <w:suppressAutoHyphens w:val="0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Zjazd</w:t>
      </w:r>
      <w:r>
        <w:rPr>
          <w:b/>
          <w:sz w:val="22"/>
          <w:szCs w:val="22"/>
        </w:rPr>
        <w:t xml:space="preserve"> V  (11-12.01.2020)</w:t>
      </w: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9"/>
        <w:gridCol w:w="1454"/>
        <w:gridCol w:w="2835"/>
        <w:gridCol w:w="2835"/>
        <w:gridCol w:w="1100"/>
      </w:tblGrid>
      <w:tr w:rsidR="00500C3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</w:tc>
      </w:tr>
      <w:tr w:rsidR="00500C31">
        <w:trPr>
          <w:trHeight w:val="621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 11.01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Biomedyczne podstawy rozwoju i wychowanie zdrowotne (konwersatorium)</w:t>
            </w:r>
          </w:p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Linca-Ćwikła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5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6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Biomedyczne podstawy rozwoju i wychowanie zdrowotne </w:t>
            </w:r>
            <w:r>
              <w:rPr>
                <w:sz w:val="22"/>
                <w:szCs w:val="22"/>
              </w:rPr>
              <w:t>(konwersatorium)</w:t>
            </w:r>
          </w:p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Linca-Ćwikła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5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10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18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56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12.01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specjalna (wykład)</w:t>
            </w:r>
          </w:p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Aleksandra Borowicz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05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5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Prawo oświatowe i odpowiedzialność prawna opiekuna (wykład) </w:t>
            </w:r>
            <w:r>
              <w:rPr>
                <w:sz w:val="22"/>
                <w:szCs w:val="22"/>
              </w:rPr>
              <w:br/>
              <w:t xml:space="preserve">Dr </w:t>
            </w:r>
            <w:r>
              <w:rPr>
                <w:sz w:val="22"/>
                <w:szCs w:val="22"/>
              </w:rPr>
              <w:t>Bożena Czech-Jezierska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00C31" w:rsidRDefault="007217DB">
      <w:pPr>
        <w:suppressAutoHyphens w:val="0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Zjazd VI  (25-26.01.2020)</w:t>
      </w:r>
    </w:p>
    <w:p w:rsidR="00500C31" w:rsidRDefault="00500C31">
      <w:pPr>
        <w:suppressAutoHyphens w:val="0"/>
        <w:spacing w:after="200" w:line="276" w:lineRule="auto"/>
        <w:rPr>
          <w:sz w:val="22"/>
          <w:szCs w:val="22"/>
        </w:rPr>
      </w:pP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9"/>
        <w:gridCol w:w="1454"/>
        <w:gridCol w:w="2835"/>
        <w:gridCol w:w="2835"/>
        <w:gridCol w:w="1100"/>
      </w:tblGrid>
      <w:tr w:rsidR="00500C31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</w:tc>
      </w:tr>
      <w:tr w:rsidR="00500C31">
        <w:trPr>
          <w:trHeight w:val="621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 25.01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ogólna (wykład)</w:t>
            </w:r>
          </w:p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Iwona Szewczak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5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6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Andragogika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5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10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18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500C31">
        <w:trPr>
          <w:trHeight w:val="56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26.01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ogólna (wykład)</w:t>
            </w:r>
          </w:p>
          <w:p w:rsidR="00500C31" w:rsidRDefault="007217DB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Iwona Szewczak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605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00C31">
        <w:trPr>
          <w:trHeight w:val="557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Prawo oświatowe i odpowiedzialność prawna opiekuna (wykład) </w:t>
            </w:r>
          </w:p>
          <w:p w:rsidR="00500C31" w:rsidRDefault="007217D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Bożena Czech-Jezierska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0C31">
        <w:trPr>
          <w:trHeight w:val="5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500C31">
            <w:pPr>
              <w:suppressAutoHyphens w:val="0"/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00C31" w:rsidRDefault="007217DB">
            <w:p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  <w:bookmarkStart w:id="1" w:name="_Hlk23929452"/>
            <w:bookmarkEnd w:id="1"/>
          </w:p>
        </w:tc>
      </w:tr>
    </w:tbl>
    <w:p w:rsidR="00500C31" w:rsidRDefault="00500C31">
      <w:pPr>
        <w:suppressAutoHyphens w:val="0"/>
        <w:spacing w:after="200" w:line="276" w:lineRule="auto"/>
      </w:pPr>
    </w:p>
    <w:p w:rsidR="00500C31" w:rsidRDefault="00500C31">
      <w:pPr>
        <w:suppressAutoHyphens w:val="0"/>
        <w:spacing w:after="200" w:line="276" w:lineRule="auto"/>
      </w:pPr>
    </w:p>
    <w:p w:rsidR="00500C31" w:rsidRDefault="00500C31">
      <w:pPr>
        <w:suppressAutoHyphens w:val="0"/>
        <w:spacing w:after="200" w:line="276" w:lineRule="auto"/>
      </w:pPr>
      <w:bookmarkStart w:id="2" w:name="_Hlk23928085"/>
      <w:bookmarkEnd w:id="2"/>
    </w:p>
    <w:p w:rsidR="00500C31" w:rsidRDefault="00500C31">
      <w:pPr>
        <w:suppressAutoHyphens w:val="0"/>
        <w:spacing w:after="200" w:line="276" w:lineRule="auto"/>
      </w:pPr>
    </w:p>
    <w:sectPr w:rsidR="00500C31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40A7"/>
    <w:multiLevelType w:val="multilevel"/>
    <w:tmpl w:val="2F10EC8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31"/>
    <w:rsid w:val="00500C31"/>
    <w:rsid w:val="0072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9A5DA9-2C8C-462D-8403-78F287D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5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C20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20E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C20E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0C20E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7F4C88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E009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C20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7F4C88"/>
    <w:pPr>
      <w:suppressAutoHyphens w:val="0"/>
      <w:spacing w:beforeAutospacing="1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310F-CBEA-403D-9355-D8CC5C9B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Katarzyna Kujtkowska-Dziadkowiec</cp:lastModifiedBy>
  <cp:revision>2</cp:revision>
  <cp:lastPrinted>2019-11-14T08:51:00Z</cp:lastPrinted>
  <dcterms:created xsi:type="dcterms:W3CDTF">2019-11-18T09:27:00Z</dcterms:created>
  <dcterms:modified xsi:type="dcterms:W3CDTF">2019-11-18T09:27:00Z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