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8C9C6" w14:textId="77777777" w:rsidR="002D5870" w:rsidRDefault="007F43D3">
      <w:pPr>
        <w:pStyle w:val="Standard"/>
        <w:spacing w:line="360" w:lineRule="auto"/>
        <w:jc w:val="center"/>
        <w:rPr>
          <w:rFonts w:hint="eastAsia"/>
        </w:rPr>
      </w:pPr>
      <w:r>
        <w:rPr>
          <w:rStyle w:val="Domylnaczcionkaakapitu"/>
          <w:rFonts w:ascii="Times New Roman" w:hAnsi="Times New Roman"/>
          <w:b/>
          <w:bCs/>
          <w:sz w:val="28"/>
          <w:szCs w:val="28"/>
          <w:u w:val="single"/>
        </w:rPr>
        <w:t>Regulamin obowiązkowych praktyk zawodowych z języka włoskiego na I stopniu studiów kierunku Italianistyka. Cykl kształcenia od roku akademickiego 2022/2023</w:t>
      </w:r>
    </w:p>
    <w:p w14:paraId="55A164DB" w14:textId="77777777" w:rsidR="002D5870" w:rsidRDefault="002D5870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2BA6FAAE" w14:textId="77777777" w:rsidR="002D5870" w:rsidRDefault="007F43D3">
      <w:pPr>
        <w:pStyle w:val="Standard"/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Postanowienia ogólne</w:t>
      </w:r>
    </w:p>
    <w:p w14:paraId="3FEBA5E0" w14:textId="77777777" w:rsidR="002D5870" w:rsidRDefault="007F43D3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Praktyka zawodowa jest integralną częścią procesu kształcenia na kierunku italianistyka (studia I stopnia).</w:t>
      </w:r>
    </w:p>
    <w:p w14:paraId="4E4752D9" w14:textId="77777777" w:rsidR="002D5870" w:rsidRDefault="007F43D3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Każdy student jest zobowiązany do odbycia praktyki zawodowej z języka włoskiego.</w:t>
      </w:r>
    </w:p>
    <w:p w14:paraId="21422BD2" w14:textId="77777777" w:rsidR="002D5870" w:rsidRDefault="007F43D3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Niniejszy regulamin określa cele, sposób organizacji praktyki zawodowej, formę, czas i miejsce realizacji, warunki zaliczenia oraz obowiązki Praktykantów.</w:t>
      </w:r>
    </w:p>
    <w:p w14:paraId="0297DABB" w14:textId="77777777" w:rsidR="002D5870" w:rsidRDefault="002D5870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16AED755" w14:textId="77777777" w:rsidR="002D5870" w:rsidRDefault="007F43D3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II. Organizacja praktyk</w:t>
      </w:r>
    </w:p>
    <w:p w14:paraId="4C878F7A" w14:textId="77777777" w:rsidR="002D5870" w:rsidRDefault="007F43D3">
      <w:pPr>
        <w:pStyle w:val="Standard"/>
        <w:spacing w:line="360" w:lineRule="auto"/>
        <w:jc w:val="both"/>
        <w:rPr>
          <w:rFonts w:hint="eastAsia"/>
        </w:rPr>
      </w:pPr>
      <w:r>
        <w:rPr>
          <w:rStyle w:val="Domylnaczcionkaakapitu"/>
          <w:rFonts w:ascii="Times New Roman" w:eastAsia="Times New Roman" w:hAnsi="Times New Roman" w:cs="Times New Roman"/>
          <w:color w:val="000000"/>
        </w:rPr>
        <w:t>1. Praktyki mają charakter ciągły, indywidualny i nieodpłatny. Realizacja praktyk nie może uniemożliwiać uczestnictwa w zajęciach dydaktycznych, zaplanowanych w programie studiów.</w:t>
      </w:r>
    </w:p>
    <w:p w14:paraId="079823A0" w14:textId="77777777" w:rsidR="002D5870" w:rsidRDefault="007F43D3">
      <w:pPr>
        <w:pStyle w:val="Standard"/>
        <w:spacing w:line="360" w:lineRule="auto"/>
        <w:jc w:val="both"/>
        <w:rPr>
          <w:rFonts w:hint="eastAsia"/>
        </w:rPr>
      </w:pPr>
      <w:r>
        <w:rPr>
          <w:rStyle w:val="Domylnaczcionkaakapitu"/>
          <w:rFonts w:ascii="Times New Roman" w:hAnsi="Times New Roman"/>
        </w:rPr>
        <w:t xml:space="preserve">2. </w:t>
      </w:r>
      <w:r>
        <w:rPr>
          <w:rStyle w:val="Domylnaczcionkaakapitu"/>
          <w:rFonts w:ascii="Times New Roman" w:eastAsia="Times New Roman" w:hAnsi="Times New Roman" w:cs="Times New Roman"/>
          <w:bCs/>
          <w:color w:val="000000"/>
        </w:rPr>
        <w:t>Student samodzielnie wskazuje Instytucję Przyjmującą, która wyrazi gotowość przyjęcia na praktykę dostarczając Opiekunowi Praktyk wypełnioną deklarację.</w:t>
      </w:r>
    </w:p>
    <w:p w14:paraId="729B5E9B" w14:textId="77777777" w:rsidR="002D5870" w:rsidRDefault="007F43D3">
      <w:pPr>
        <w:pStyle w:val="Akapitzlist"/>
        <w:spacing w:after="0" w:line="360" w:lineRule="auto"/>
        <w:ind w:left="0"/>
        <w:jc w:val="both"/>
        <w:rPr>
          <w:rFonts w:hint="eastAsia"/>
        </w:rPr>
      </w:pPr>
      <w:r>
        <w:rPr>
          <w:rStyle w:val="Domylnaczcionkaakapitu"/>
          <w:rFonts w:ascii="Times New Roman" w:eastAsia="Times New Roman" w:hAnsi="Times New Roman" w:cs="Times New Roman"/>
          <w:bCs/>
          <w:color w:val="000000"/>
        </w:rPr>
        <w:t>3. Student powinien zgłosić miejsce i termin odbywania praktyki nie później niż dwa tygodnie przed ich rozpoczęciem.</w:t>
      </w:r>
    </w:p>
    <w:p w14:paraId="4D8943F6" w14:textId="77777777" w:rsidR="002D5870" w:rsidRDefault="007F43D3">
      <w:pPr>
        <w:pStyle w:val="Akapitzlist"/>
        <w:widowControl/>
        <w:spacing w:after="0" w:line="360" w:lineRule="auto"/>
        <w:ind w:left="0"/>
        <w:jc w:val="both"/>
        <w:rPr>
          <w:rFonts w:hint="eastAsia"/>
        </w:rPr>
      </w:pPr>
      <w:r>
        <w:rPr>
          <w:rStyle w:val="Domylnaczcionkaakapitu"/>
          <w:rFonts w:ascii="Times New Roman" w:eastAsia="Times New Roman" w:hAnsi="Times New Roman" w:cs="Times New Roman"/>
          <w:bCs/>
          <w:color w:val="000000"/>
        </w:rPr>
        <w:t>4.Instytucja Przyjmująca wybrana przez studenta musi zostać zaakceptowana przez Opiekuna Praktyk.</w:t>
      </w:r>
    </w:p>
    <w:p w14:paraId="260124B0" w14:textId="77777777" w:rsidR="002D5870" w:rsidRDefault="007F43D3">
      <w:pPr>
        <w:pStyle w:val="Akapitzlist"/>
        <w:widowControl/>
        <w:spacing w:after="0" w:line="360" w:lineRule="auto"/>
        <w:ind w:left="0"/>
        <w:jc w:val="both"/>
        <w:rPr>
          <w:rFonts w:hint="eastAsia"/>
        </w:rPr>
      </w:pPr>
      <w:r>
        <w:rPr>
          <w:rStyle w:val="Domylnaczcionkaakapitu"/>
          <w:rFonts w:ascii="Times New Roman" w:eastAsia="Times New Roman" w:hAnsi="Times New Roman" w:cs="Times New Roman"/>
          <w:bCs/>
          <w:color w:val="000000"/>
        </w:rPr>
        <w:t>5. Praktyki studenckie w ramach programu LLP-Erasmus mogą być zaliczone w poczet praktyk zawodowych pod warunkiem uzyskania zgody Opiekuna Praktyk.</w:t>
      </w:r>
    </w:p>
    <w:p w14:paraId="14E93222" w14:textId="77777777" w:rsidR="002D5870" w:rsidRDefault="007F43D3">
      <w:pPr>
        <w:pStyle w:val="Akapitzlist"/>
        <w:widowControl/>
        <w:spacing w:after="0" w:line="360" w:lineRule="auto"/>
        <w:ind w:left="0"/>
        <w:jc w:val="both"/>
        <w:rPr>
          <w:rFonts w:hint="eastAsia"/>
        </w:rPr>
      </w:pPr>
      <w:r>
        <w:rPr>
          <w:rStyle w:val="Domylnaczcionkaakapitu"/>
          <w:rFonts w:ascii="Times New Roman" w:eastAsia="Times New Roman" w:hAnsi="Times New Roman" w:cs="Times New Roman"/>
          <w:bCs/>
          <w:color w:val="000000"/>
        </w:rPr>
        <w:t>6. Student zapoznaje się, drukuje i częściowo wypełnia, swoimi danymi oraz danymi Instytucji Przyjmującej, dokumenty pobrane ze strony http://www.kul.pl/praktyki-obowiazkowe,art_79457.html (Deklarację przyjęcia na praktyki, Umowę o organizację praktyki studenckiej, Dziennik praktyk KUL, Zaświadczenie o odbyciu praktyki) i przedkłada je Opiekunowi Praktyk przed rozpoczęciem praktyk.</w:t>
      </w:r>
    </w:p>
    <w:p w14:paraId="5134ECAF" w14:textId="77777777" w:rsidR="002D5870" w:rsidRDefault="007F43D3">
      <w:pPr>
        <w:pStyle w:val="Akapitzlist"/>
        <w:widowControl/>
        <w:spacing w:after="0" w:line="360" w:lineRule="auto"/>
        <w:ind w:left="0"/>
        <w:jc w:val="both"/>
        <w:rPr>
          <w:rFonts w:hint="eastAsia"/>
        </w:rPr>
      </w:pPr>
      <w:r>
        <w:rPr>
          <w:rStyle w:val="Domylnaczcionkaakapitu"/>
          <w:rFonts w:ascii="Times New Roman" w:eastAsia="Times New Roman" w:hAnsi="Times New Roman" w:cs="Times New Roman"/>
          <w:bCs/>
          <w:color w:val="000000"/>
        </w:rPr>
        <w:t>7. W terminie wyznaczonym przez Opiekuna Praktyk, należy dostarczyć uzupełniony dziennik, zaświadczenie o odbyciu praktyki studenckiej  celem uzyskania zaliczenia praktyki.</w:t>
      </w:r>
    </w:p>
    <w:p w14:paraId="7668E776" w14:textId="77777777" w:rsidR="002D5870" w:rsidRDefault="007F43D3">
      <w:pPr>
        <w:pStyle w:val="Standard"/>
        <w:spacing w:line="360" w:lineRule="auto"/>
        <w:jc w:val="both"/>
        <w:rPr>
          <w:rFonts w:hint="eastAsia"/>
        </w:rPr>
      </w:pPr>
      <w:r>
        <w:rPr>
          <w:rStyle w:val="Domylnaczcionkaakapitu"/>
          <w:rFonts w:ascii="Times New Roman" w:eastAsia="Times New Roman" w:hAnsi="Times New Roman" w:cs="Times New Roman"/>
          <w:bCs/>
          <w:color w:val="000000"/>
        </w:rPr>
        <w:t xml:space="preserve">8. </w:t>
      </w:r>
      <w:r>
        <w:rPr>
          <w:rStyle w:val="Domylnaczcionkaakapitu"/>
          <w:rFonts w:ascii="Times New Roman" w:eastAsia="Times New Roman" w:hAnsi="Times New Roman" w:cs="Times New Roman"/>
          <w:bCs/>
        </w:rPr>
        <w:t>Obowiązki Praktykanta reguluje szczegółowo Zrządzenie</w:t>
      </w:r>
      <w:r>
        <w:rPr>
          <w:rStyle w:val="Domylnaczcionkaakapitu"/>
          <w:rFonts w:ascii="Times New Roman" w:hAnsi="Times New Roman" w:cs="Arial"/>
          <w:b/>
          <w:bCs/>
        </w:rPr>
        <w:t xml:space="preserve"> </w:t>
      </w:r>
      <w:r>
        <w:rPr>
          <w:rStyle w:val="Domylnaczcionkaakapitu"/>
          <w:rFonts w:ascii="Times New Roman" w:hAnsi="Times New Roman" w:cs="Times New Roman"/>
          <w:bCs/>
        </w:rPr>
        <w:t>Rektora Katolickiego Uniwersytetu Lubelskiego Jana Pawła II z dnia 19 grudnia 2017 r. w sprawie określenia zasad organizacji i odbywania praktyk obowiązkowych i nadobowiązkowych na studiach wyższych na Katolickim Uniwersytecie Lubelskim Jana Pawła II.</w:t>
      </w:r>
    </w:p>
    <w:p w14:paraId="31849DAB" w14:textId="77777777" w:rsidR="002D5870" w:rsidRDefault="002D5870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47A17014" w14:textId="77777777" w:rsidR="002D5870" w:rsidRDefault="007F43D3">
      <w:pPr>
        <w:pStyle w:val="Standard"/>
        <w:spacing w:line="360" w:lineRule="auto"/>
        <w:jc w:val="center"/>
        <w:rPr>
          <w:rFonts w:hint="eastAsia"/>
        </w:rPr>
      </w:pPr>
      <w:r>
        <w:rPr>
          <w:rStyle w:val="Domylnaczcionkaakapitu"/>
          <w:rFonts w:ascii="Times New Roman" w:hAnsi="Times New Roman" w:cs="Times New Roman"/>
          <w:b/>
          <w:bCs/>
        </w:rPr>
        <w:t>III. Miejsce i czas odbywania praktyk</w:t>
      </w:r>
    </w:p>
    <w:p w14:paraId="175589A2" w14:textId="77777777" w:rsidR="002D5870" w:rsidRDefault="007F43D3">
      <w:pPr>
        <w:pStyle w:val="Standard"/>
        <w:spacing w:line="360" w:lineRule="auto"/>
        <w:jc w:val="both"/>
        <w:rPr>
          <w:rFonts w:hint="eastAsia"/>
        </w:rPr>
      </w:pPr>
      <w:r>
        <w:rPr>
          <w:rStyle w:val="Domylnaczcionkaakapitu"/>
          <w:rFonts w:ascii="Times New Roman" w:hAnsi="Times New Roman" w:cs="Times New Roman"/>
          <w:bCs/>
        </w:rPr>
        <w:lastRenderedPageBreak/>
        <w:t>1. Miejscem praktyki zawodowej może być każda Instytucja (przedsiębiorstwo, organizacja pozarządowa, jednostka samorządu terytorialnego, itp.), która oferuje odpowiednie – pod względem merytorycznym – warunki do jej odbycia.</w:t>
      </w:r>
    </w:p>
    <w:p w14:paraId="478DC193" w14:textId="77777777" w:rsidR="002D5870" w:rsidRDefault="007F43D3">
      <w:pPr>
        <w:pStyle w:val="Standard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Praktyka zawodowa może odbywać się w kraju lub poza granicami. </w:t>
      </w:r>
    </w:p>
    <w:p w14:paraId="2448074F" w14:textId="77777777" w:rsidR="002D5870" w:rsidRDefault="007F43D3">
      <w:pPr>
        <w:pStyle w:val="Standard"/>
        <w:spacing w:line="360" w:lineRule="auto"/>
        <w:jc w:val="both"/>
        <w:rPr>
          <w:rFonts w:hint="eastAsia"/>
        </w:rPr>
      </w:pPr>
      <w:r>
        <w:rPr>
          <w:rStyle w:val="Domylnaczcionkaakapitu"/>
          <w:rFonts w:ascii="Times New Roman" w:hAnsi="Times New Roman" w:cs="Times New Roman"/>
          <w:bCs/>
        </w:rPr>
        <w:t>3. Czas trwania praktyki wynosi 90 godzin.</w:t>
      </w:r>
    </w:p>
    <w:p w14:paraId="7A4D328B" w14:textId="77777777" w:rsidR="002D5870" w:rsidRDefault="007F43D3">
      <w:pPr>
        <w:pStyle w:val="Standard"/>
        <w:spacing w:line="360" w:lineRule="auto"/>
        <w:jc w:val="both"/>
        <w:rPr>
          <w:rFonts w:hint="eastAsia"/>
        </w:rPr>
      </w:pPr>
      <w:r>
        <w:rPr>
          <w:rStyle w:val="Domylnaczcionkaakapitu"/>
          <w:rFonts w:ascii="Times New Roman" w:hAnsi="Times New Roman" w:cs="Times New Roman"/>
          <w:bCs/>
        </w:rPr>
        <w:t>4. Praktyka odbywa się w jednej lub dwóch Instytucjach.</w:t>
      </w:r>
    </w:p>
    <w:p w14:paraId="7E98FE52" w14:textId="77777777" w:rsidR="002D5870" w:rsidRDefault="007F43D3">
      <w:pPr>
        <w:pStyle w:val="Standard"/>
        <w:spacing w:line="360" w:lineRule="auto"/>
        <w:jc w:val="both"/>
        <w:rPr>
          <w:rFonts w:hint="eastAsia"/>
        </w:rPr>
      </w:pPr>
      <w:r>
        <w:rPr>
          <w:rStyle w:val="Domylnaczcionkaakapitu"/>
          <w:rFonts w:ascii="Times New Roman" w:hAnsi="Times New Roman" w:cs="Times New Roman"/>
          <w:bCs/>
        </w:rPr>
        <w:t xml:space="preserve">5. Praktyki mogą być realizowane w trybie zdalnym. </w:t>
      </w:r>
    </w:p>
    <w:p w14:paraId="4E618B7F" w14:textId="77777777" w:rsidR="002D5870" w:rsidRDefault="007F43D3">
      <w:pPr>
        <w:pStyle w:val="Standard"/>
        <w:spacing w:line="360" w:lineRule="auto"/>
        <w:jc w:val="both"/>
        <w:rPr>
          <w:rFonts w:hint="eastAsia"/>
        </w:rPr>
      </w:pPr>
      <w:r>
        <w:rPr>
          <w:rStyle w:val="Domylnaczcionkaakapitu"/>
          <w:rFonts w:ascii="Times New Roman" w:hAnsi="Times New Roman" w:cs="Times New Roman"/>
          <w:bCs/>
        </w:rPr>
        <w:t>6</w:t>
      </w:r>
      <w:r>
        <w:rPr>
          <w:rFonts w:ascii="Times New Roman" w:hAnsi="Times New Roman" w:cs="Times New Roman"/>
          <w:bCs/>
        </w:rPr>
        <w:t>. Opiekę nad Praktykantem w firmie/instytucji sprawuje Mentor Praktyk.</w:t>
      </w:r>
    </w:p>
    <w:p w14:paraId="0F315CC8" w14:textId="77777777" w:rsidR="002D5870" w:rsidRDefault="002D5870">
      <w:pPr>
        <w:pStyle w:val="Standard"/>
        <w:spacing w:line="360" w:lineRule="auto"/>
        <w:jc w:val="center"/>
        <w:rPr>
          <w:rFonts w:ascii="Times New Roman" w:hAnsi="Times New Roman" w:cs="Times New Roman"/>
          <w:bCs/>
        </w:rPr>
      </w:pPr>
    </w:p>
    <w:p w14:paraId="73C12FBB" w14:textId="77777777" w:rsidR="002D5870" w:rsidRDefault="007F43D3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 Termin realizacji praktyk</w:t>
      </w:r>
    </w:p>
    <w:p w14:paraId="55511949" w14:textId="77777777" w:rsidR="002D5870" w:rsidRDefault="007F43D3">
      <w:pPr>
        <w:pStyle w:val="Standard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Praktyki można realizować po ukończeniu III semestru studiów.</w:t>
      </w:r>
    </w:p>
    <w:p w14:paraId="2343E534" w14:textId="77777777" w:rsidR="002D5870" w:rsidRDefault="007F43D3">
      <w:pPr>
        <w:pStyle w:val="Standard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Zaliczenie praktyk odbywa się w VI semestrze studiów.</w:t>
      </w:r>
    </w:p>
    <w:p w14:paraId="7EBCD401" w14:textId="77777777" w:rsidR="002D5870" w:rsidRDefault="002D5870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D1E1B95" w14:textId="77777777" w:rsidR="002D5870" w:rsidRDefault="007F43D3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 Szczegółowy cel i zakres praktyk</w:t>
      </w:r>
    </w:p>
    <w:p w14:paraId="7714E849" w14:textId="77777777" w:rsidR="002D5870" w:rsidRDefault="007F43D3">
      <w:pPr>
        <w:pStyle w:val="Standard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Praktyki mają na celu zapoznanie studenta ze środowiskiem zawodowym przedsiębiorstwa/instytucji.</w:t>
      </w:r>
    </w:p>
    <w:p w14:paraId="78202B75" w14:textId="77777777" w:rsidR="002D5870" w:rsidRDefault="007F43D3">
      <w:pPr>
        <w:pStyle w:val="Standard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Praktyki mają na celu włączenie studenta w strukturę przedsiębiorstwa/instytucji, tak aby stał się on chwilowo jej integralną częścią i doświadczył odpowiedzialności za jej prawidłowe funkcjonowanie.</w:t>
      </w:r>
    </w:p>
    <w:p w14:paraId="053019EC" w14:textId="77777777" w:rsidR="002D5870" w:rsidRDefault="007F43D3">
      <w:pPr>
        <w:pStyle w:val="Standard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 Praktyki mają na celu wykształcenie u studenta umiejętności dostosowania się do wymogów i zadań przedsiębiorstwa/instytucji.</w:t>
      </w:r>
    </w:p>
    <w:p w14:paraId="215F344D" w14:textId="77777777" w:rsidR="002D5870" w:rsidRDefault="007F43D3">
      <w:pPr>
        <w:pStyle w:val="Standard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Zakres zadań powierzanych studentowi w ramach odbywania praktyk nie powinien wykraczać poza jego kompetencje.</w:t>
      </w:r>
    </w:p>
    <w:p w14:paraId="5C661EF9" w14:textId="77777777" w:rsidR="002D5870" w:rsidRDefault="007F43D3">
      <w:pPr>
        <w:pStyle w:val="Standard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 Student odbywający praktyki może być zaangażowany w projekty związane z tłumaczeniem ustnym lub pisemnym, może również otrzymywać zadania dotyczące opracowywania dokumentacji, kształcenia lub organizowania pracy.</w:t>
      </w:r>
    </w:p>
    <w:p w14:paraId="54BF2EB7" w14:textId="77777777" w:rsidR="002D5870" w:rsidRDefault="002D5870">
      <w:pPr>
        <w:pStyle w:val="Standard"/>
        <w:spacing w:line="360" w:lineRule="auto"/>
        <w:jc w:val="both"/>
        <w:rPr>
          <w:rFonts w:ascii="Times New Roman" w:hAnsi="Times New Roman" w:cs="Times New Roman"/>
          <w:bCs/>
        </w:rPr>
      </w:pPr>
    </w:p>
    <w:p w14:paraId="457010C6" w14:textId="77777777" w:rsidR="002D5870" w:rsidRDefault="007F43D3">
      <w:pPr>
        <w:pStyle w:val="Standard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14:paraId="77406427" w14:textId="77777777" w:rsidR="002D5870" w:rsidRDefault="007F43D3">
      <w:pPr>
        <w:pStyle w:val="Standard"/>
        <w:spacing w:line="360" w:lineRule="auto"/>
        <w:jc w:val="both"/>
        <w:rPr>
          <w:rFonts w:hint="eastAsia"/>
        </w:rPr>
      </w:pPr>
      <w:r>
        <w:rPr>
          <w:rStyle w:val="Domylnaczcionkaakapitu"/>
          <w:rFonts w:ascii="Times New Roman" w:hAnsi="Times New Roman" w:cs="Times New Roman"/>
          <w:bCs/>
        </w:rPr>
        <w:tab/>
      </w:r>
      <w:r>
        <w:rPr>
          <w:rStyle w:val="Domylnaczcionkaakapitu"/>
          <w:rFonts w:ascii="Times New Roman" w:hAnsi="Times New Roman" w:cs="Times New Roman"/>
          <w:bCs/>
        </w:rPr>
        <w:tab/>
      </w:r>
      <w:r>
        <w:rPr>
          <w:rStyle w:val="Domylnaczcionkaakapitu"/>
          <w:rFonts w:ascii="Times New Roman" w:hAnsi="Times New Roman" w:cs="Times New Roman"/>
          <w:bCs/>
        </w:rPr>
        <w:tab/>
      </w:r>
      <w:r>
        <w:rPr>
          <w:rStyle w:val="Domylnaczcionkaakapitu"/>
          <w:rFonts w:ascii="Times New Roman" w:hAnsi="Times New Roman" w:cs="Times New Roman"/>
          <w:bCs/>
        </w:rPr>
        <w:tab/>
      </w:r>
      <w:r>
        <w:rPr>
          <w:rStyle w:val="Domylnaczcionkaakapitu"/>
          <w:rFonts w:ascii="Times New Roman" w:hAnsi="Times New Roman" w:cs="Times New Roman"/>
          <w:b/>
          <w:bCs/>
        </w:rPr>
        <w:t>VI. Obowiązki praktykanta</w:t>
      </w:r>
    </w:p>
    <w:p w14:paraId="7C4F1F68" w14:textId="77777777" w:rsidR="002D5870" w:rsidRDefault="007F43D3">
      <w:pPr>
        <w:pStyle w:val="Standard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Praktykant jest zobowiązany do wykonywania poleceń Mentora praktyk.</w:t>
      </w:r>
    </w:p>
    <w:p w14:paraId="0274C0B6" w14:textId="77777777" w:rsidR="002D5870" w:rsidRDefault="007F43D3">
      <w:pPr>
        <w:pStyle w:val="Standard"/>
        <w:spacing w:line="360" w:lineRule="auto"/>
        <w:jc w:val="both"/>
        <w:rPr>
          <w:rFonts w:hint="eastAsia"/>
        </w:rPr>
      </w:pPr>
      <w:r>
        <w:rPr>
          <w:rStyle w:val="Domylnaczcionkaakapitu"/>
          <w:rFonts w:ascii="Times New Roman" w:hAnsi="Times New Roman" w:cs="Times New Roman"/>
          <w:bCs/>
        </w:rPr>
        <w:t>2. Praktykant jest zobowiązany do prowadzenia dokumentacji koniecznej do zaliczenia praktyk przez Opiekuna Praktyk.</w:t>
      </w:r>
    </w:p>
    <w:p w14:paraId="5411B732" w14:textId="77777777" w:rsidR="002D5870" w:rsidRDefault="002D5870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6ADD208" w14:textId="77777777" w:rsidR="002D5870" w:rsidRDefault="007F43D3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VII. Sposób nadzoru realizacji praktyk przez opiekuna praktyk</w:t>
      </w:r>
    </w:p>
    <w:p w14:paraId="155F57B9" w14:textId="77777777" w:rsidR="002D5870" w:rsidRDefault="007F43D3">
      <w:pPr>
        <w:pStyle w:val="Standard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Opiekun praktyk zatwierdza zaproponowane przez studenta miejsce, czas oraz sposób odbywania </w:t>
      </w:r>
      <w:r>
        <w:rPr>
          <w:rFonts w:ascii="Times New Roman" w:hAnsi="Times New Roman" w:cs="Times New Roman"/>
          <w:bCs/>
        </w:rPr>
        <w:lastRenderedPageBreak/>
        <w:t>praktyk.</w:t>
      </w:r>
    </w:p>
    <w:p w14:paraId="05B50D62" w14:textId="77777777" w:rsidR="002D5870" w:rsidRDefault="007F43D3">
      <w:pPr>
        <w:pStyle w:val="Standard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Opiekun praktyk jest dostępny (mailowo) dla studenta w przypadku zaistnienia konieczności konsultacji. Wyjątkiem jest okres urlopowy, lub zwolnienie lekarskie opiekuna.</w:t>
      </w:r>
    </w:p>
    <w:p w14:paraId="0DCF0C6C" w14:textId="77777777" w:rsidR="002D5870" w:rsidRDefault="007F43D3">
      <w:pPr>
        <w:pStyle w:val="Standard"/>
        <w:spacing w:line="360" w:lineRule="auto"/>
        <w:rPr>
          <w:rFonts w:hint="eastAsia"/>
        </w:rPr>
      </w:pPr>
      <w:r>
        <w:rPr>
          <w:rFonts w:ascii="Times New Roman" w:hAnsi="Times New Roman" w:cs="Times New Roman"/>
          <w:bCs/>
        </w:rPr>
        <w:t>3. Opiekun praktyk jest zobowiązany do kontaktu z Mentorem w przypadku zaistnienia problemów z realizacją praktyk.</w:t>
      </w:r>
    </w:p>
    <w:p w14:paraId="5B1C37F7" w14:textId="77777777" w:rsidR="002D5870" w:rsidRDefault="002D5870">
      <w:pPr>
        <w:pStyle w:val="Standard"/>
        <w:spacing w:line="360" w:lineRule="auto"/>
        <w:jc w:val="both"/>
        <w:rPr>
          <w:rFonts w:hint="eastAsia"/>
        </w:rPr>
      </w:pPr>
    </w:p>
    <w:p w14:paraId="649BE96D" w14:textId="77777777" w:rsidR="002D5870" w:rsidRDefault="002D5870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4C56ED9D" w14:textId="77777777" w:rsidR="002D5870" w:rsidRDefault="007F43D3">
      <w:pPr>
        <w:pStyle w:val="Standard"/>
        <w:spacing w:line="360" w:lineRule="auto"/>
        <w:jc w:val="center"/>
        <w:rPr>
          <w:rFonts w:hint="eastAsia"/>
        </w:rPr>
      </w:pPr>
      <w:r>
        <w:rPr>
          <w:rStyle w:val="Domylnaczcionkaakapitu"/>
          <w:rFonts w:ascii="Times New Roman" w:hAnsi="Times New Roman" w:cs="Times New Roman"/>
          <w:b/>
          <w:bCs/>
        </w:rPr>
        <w:t>VIII. Zaliczenie praktyk</w:t>
      </w:r>
    </w:p>
    <w:p w14:paraId="3DE672E8" w14:textId="77777777" w:rsidR="002D5870" w:rsidRDefault="007F43D3">
      <w:pPr>
        <w:pStyle w:val="Standard"/>
        <w:spacing w:line="360" w:lineRule="auto"/>
        <w:jc w:val="both"/>
        <w:rPr>
          <w:rFonts w:hint="eastAsia"/>
        </w:rPr>
      </w:pPr>
      <w:r>
        <w:rPr>
          <w:rStyle w:val="Domylnaczcionkaakapitu"/>
          <w:rFonts w:ascii="Times New Roman" w:hAnsi="Times New Roman" w:cs="Times New Roman"/>
          <w:bCs/>
        </w:rPr>
        <w:t>1. Zaliczenia praktyk dokonuje Opiekun Praktyk na podstawie dokumentacji przedstawionej w dzienniku praktyk oraz opinii opisowej sporządzonej przez Mentora Praktyk.</w:t>
      </w:r>
    </w:p>
    <w:p w14:paraId="4CD30413" w14:textId="77777777" w:rsidR="002D5870" w:rsidRDefault="007F43D3">
      <w:pPr>
        <w:pStyle w:val="Standard"/>
        <w:spacing w:line="360" w:lineRule="auto"/>
        <w:jc w:val="both"/>
        <w:rPr>
          <w:rFonts w:hint="eastAsia"/>
        </w:rPr>
      </w:pPr>
      <w:r>
        <w:rPr>
          <w:rStyle w:val="Domylnaczcionkaakapitu"/>
          <w:rFonts w:ascii="Times New Roman" w:hAnsi="Times New Roman" w:cs="Times New Roman"/>
          <w:bCs/>
        </w:rPr>
        <w:t>2. Zaliczenie praktyk odbywa się na VI semestrze studiów I stopnia (sesja letnia).</w:t>
      </w:r>
    </w:p>
    <w:p w14:paraId="565025EB" w14:textId="77777777" w:rsidR="002D5870" w:rsidRDefault="007F43D3">
      <w:pPr>
        <w:pStyle w:val="Standard"/>
        <w:spacing w:line="360" w:lineRule="auto"/>
        <w:jc w:val="both"/>
        <w:rPr>
          <w:rFonts w:hint="eastAsia"/>
        </w:rPr>
      </w:pPr>
      <w:r>
        <w:rPr>
          <w:rStyle w:val="Domylnaczcionkaakapitu"/>
          <w:rFonts w:ascii="Times New Roman" w:hAnsi="Times New Roman" w:cs="Times New Roman"/>
          <w:bCs/>
        </w:rPr>
        <w:t>3. Zaliczenie praktyk odbywa się na podstawie osiągniętych efektów uczenia się (załącznik 1, będący integralną częścią niniejszego regulaminu) potwierdzonych w Dzienniczku Praktyk przez Mentora Praktyk.</w:t>
      </w:r>
    </w:p>
    <w:p w14:paraId="5BCB7A1E" w14:textId="77777777" w:rsidR="002D5870" w:rsidRDefault="002D5870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2818B142" w14:textId="77777777" w:rsidR="002D5870" w:rsidRDefault="007F43D3">
      <w:pPr>
        <w:pStyle w:val="Normaln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Efekty uczenia się dla praktyk zawodowych dla kierunku italianistyka </w:t>
      </w:r>
    </w:p>
    <w:p w14:paraId="5654FB14" w14:textId="77777777" w:rsidR="002D5870" w:rsidRDefault="002D5870">
      <w:pPr>
        <w:pStyle w:val="Normalny"/>
        <w:rPr>
          <w:rFonts w:ascii="Times New Roman" w:hAnsi="Times New Roman" w:cs="Times New Roman"/>
        </w:rPr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1673"/>
        <w:gridCol w:w="4124"/>
        <w:gridCol w:w="1795"/>
      </w:tblGrid>
      <w:tr w:rsidR="002D5870" w14:paraId="667D2617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120C2" w14:textId="77777777" w:rsidR="002D5870" w:rsidRDefault="007F43D3">
            <w:pPr>
              <w:pStyle w:val="Normalny"/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Kategorie charakterystyki kwalifikacji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27AEF" w14:textId="77777777" w:rsidR="002D5870" w:rsidRDefault="007F43D3">
            <w:pPr>
              <w:pStyle w:val="Normalny"/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Symbol </w:t>
            </w:r>
          </w:p>
          <w:p w14:paraId="77F2EF19" w14:textId="77777777" w:rsidR="002D5870" w:rsidRDefault="007F43D3">
            <w:pPr>
              <w:pStyle w:val="Normalny"/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efektu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B8ED7" w14:textId="77777777" w:rsidR="002D5870" w:rsidRDefault="007F43D3">
            <w:pPr>
              <w:pStyle w:val="Normalny"/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Opis efektu kierunkowego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39237" w14:textId="77777777" w:rsidR="002D5870" w:rsidRDefault="007F43D3">
            <w:pPr>
              <w:pStyle w:val="Normalny"/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Symbol kierunkowego efektu uczenia</w:t>
            </w:r>
          </w:p>
        </w:tc>
      </w:tr>
      <w:tr w:rsidR="002D5870" w14:paraId="118B6217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B1F96" w14:textId="77777777" w:rsidR="002D5870" w:rsidRDefault="007F43D3">
            <w:pPr>
              <w:pStyle w:val="Normalny"/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U-umiejętności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7B887" w14:textId="77777777" w:rsidR="002D5870" w:rsidRDefault="007F43D3">
            <w:pPr>
              <w:pStyle w:val="Normalny"/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PZ_U1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ED043" w14:textId="77777777" w:rsidR="002D5870" w:rsidRDefault="007F43D3">
            <w:pPr>
              <w:pStyle w:val="Normalny"/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Wykorzystuje umiejętności językowe do  wykonywania powierzonych mu zadań, używając terminologii specjalistycznej.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85D2C" w14:textId="77777777" w:rsidR="002D5870" w:rsidRDefault="007F43D3">
            <w:pPr>
              <w:pStyle w:val="Normalny"/>
              <w:widowControl/>
              <w:textAlignment w:val="auto"/>
              <w:rPr>
                <w:rFonts w:hint="eastAsia"/>
              </w:rPr>
            </w:pPr>
            <w:r>
              <w:rPr>
                <w:rStyle w:val="Domylnaczcionkaakapitu"/>
                <w:rFonts w:ascii="Times New Roman" w:eastAsia="Times New Roman" w:hAnsi="Times New Roman" w:cs="Times New Roman"/>
                <w:kern w:val="0"/>
                <w:lang w:eastAsia="pl-PL" w:bidi="ar-SA"/>
              </w:rPr>
              <w:t>K_U02</w:t>
            </w:r>
          </w:p>
        </w:tc>
      </w:tr>
      <w:tr w:rsidR="002D5870" w14:paraId="20D028B1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EBEA2" w14:textId="77777777" w:rsidR="002D5870" w:rsidRDefault="002D5870">
            <w:pPr>
              <w:pStyle w:val="Normalny"/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4221F" w14:textId="77777777" w:rsidR="002D5870" w:rsidRDefault="007F43D3">
            <w:pPr>
              <w:pStyle w:val="Normalny"/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PZ_U2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DCDDE" w14:textId="77777777" w:rsidR="002D5870" w:rsidRDefault="007F43D3">
            <w:pPr>
              <w:pStyle w:val="Normalny"/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Porozumiewa się w środowisku zawodowym z wykorzystaniem różnych kanałów i technik komunikacyjnych.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F5F85" w14:textId="77777777" w:rsidR="002D5870" w:rsidRDefault="007F43D3">
            <w:pPr>
              <w:pStyle w:val="Normalny"/>
              <w:widowControl/>
              <w:textAlignment w:val="auto"/>
              <w:rPr>
                <w:rFonts w:hint="eastAsia"/>
              </w:rPr>
            </w:pPr>
            <w:r>
              <w:rPr>
                <w:rStyle w:val="Domylnaczcionkaakapitu"/>
                <w:rFonts w:ascii="Times New Roman" w:eastAsia="Times New Roman" w:hAnsi="Times New Roman" w:cs="Times New Roman"/>
                <w:kern w:val="0"/>
                <w:lang w:eastAsia="pl-PL" w:bidi="ar-SA"/>
              </w:rPr>
              <w:t>K_U13</w:t>
            </w:r>
          </w:p>
        </w:tc>
      </w:tr>
      <w:tr w:rsidR="002D5870" w14:paraId="4DB4F65B" w14:textId="7777777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5E1B2" w14:textId="77777777" w:rsidR="002D5870" w:rsidRDefault="002D5870">
            <w:pPr>
              <w:pStyle w:val="Normalny"/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049E0" w14:textId="77777777" w:rsidR="002D5870" w:rsidRDefault="007F43D3">
            <w:pPr>
              <w:pStyle w:val="Normalny"/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PZ_U3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ED28B" w14:textId="77777777" w:rsidR="002D5870" w:rsidRDefault="007F43D3">
            <w:pPr>
              <w:pStyle w:val="Normalny"/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Kierując się wskazówkami mentora współdziała i pracuje w zespole przyjmując w nim określone role.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FF2DD" w14:textId="77777777" w:rsidR="002D5870" w:rsidRDefault="007F43D3">
            <w:pPr>
              <w:pStyle w:val="Normalny"/>
              <w:widowControl/>
              <w:textAlignment w:val="auto"/>
              <w:rPr>
                <w:rFonts w:hint="eastAsia"/>
              </w:rPr>
            </w:pPr>
            <w:r>
              <w:rPr>
                <w:rStyle w:val="Domylnaczcionkaakapitu"/>
                <w:rFonts w:ascii="Times New Roman" w:eastAsia="Times New Roman" w:hAnsi="Times New Roman" w:cs="Times New Roman"/>
                <w:kern w:val="0"/>
                <w:lang w:eastAsia="pl-PL" w:bidi="ar-SA"/>
              </w:rPr>
              <w:t>K_U17</w:t>
            </w:r>
          </w:p>
        </w:tc>
      </w:tr>
      <w:tr w:rsidR="00877425" w14:paraId="581C34E3" w14:textId="77777777" w:rsidTr="000B5EB6"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BD474" w14:textId="77777777" w:rsidR="00877425" w:rsidRDefault="00877425">
            <w:pPr>
              <w:pStyle w:val="Normalny"/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K-kompetencje społeczne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2465A" w14:textId="77777777" w:rsidR="00877425" w:rsidRDefault="00877425">
            <w:pPr>
              <w:pStyle w:val="Normalny"/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PZ_K1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1A6DC" w14:textId="77777777" w:rsidR="00877425" w:rsidRDefault="00877425">
            <w:pPr>
              <w:pStyle w:val="Normalny"/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Z</w:t>
            </w:r>
            <w:r w:rsidRPr="00877425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na zakres posiadanej przez siebie wiedzy i posiadanych umiejętności</w:t>
            </w: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 językowych</w:t>
            </w:r>
            <w:r w:rsidRPr="00877425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 i rozumie konieczność ciągłej aktywizacji i poszerzania swoich kompetencji językowych</w:t>
            </w: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 (gramatycznych, leksykalnych, stylistycznych)</w:t>
            </w:r>
            <w:r w:rsidRPr="00877425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 z zakresu języka włoskiego oraz drugiego języka romańskiego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B40A8" w14:textId="77777777" w:rsidR="00877425" w:rsidRDefault="00877425">
            <w:pPr>
              <w:pStyle w:val="Normalny"/>
              <w:widowControl/>
              <w:textAlignment w:val="auto"/>
              <w:rPr>
                <w:rFonts w:hint="eastAsia"/>
              </w:rPr>
            </w:pPr>
            <w:r>
              <w:rPr>
                <w:rStyle w:val="Domylnaczcionkaakapitu"/>
                <w:rFonts w:ascii="Times New Roman" w:eastAsia="Times New Roman" w:hAnsi="Times New Roman" w:cs="Times New Roman"/>
                <w:kern w:val="0"/>
                <w:lang w:eastAsia="pl-PL" w:bidi="ar-SA"/>
              </w:rPr>
              <w:t>K_K01</w:t>
            </w:r>
          </w:p>
        </w:tc>
      </w:tr>
      <w:tr w:rsidR="00877425" w14:paraId="1E489BFC" w14:textId="77777777" w:rsidTr="000B5EB6"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5C9B9" w14:textId="77777777" w:rsidR="00877425" w:rsidRDefault="00877425">
            <w:pPr>
              <w:pStyle w:val="Normalny"/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88F34" w14:textId="77777777" w:rsidR="00877425" w:rsidRDefault="00877425">
            <w:pPr>
              <w:pStyle w:val="Normalny"/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PZ_K2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AA54A" w14:textId="77777777" w:rsidR="00877425" w:rsidRDefault="00877425" w:rsidP="00877425">
            <w:pPr>
              <w:pStyle w:val="Normalny"/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R</w:t>
            </w:r>
            <w:r w:rsidRPr="00877425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ozumie </w:t>
            </w: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wpływ kompetencji językowych</w:t>
            </w:r>
            <w:r w:rsidRPr="00877425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 a jego/jej postrzeganiem jako osoby przez świat zewnętrzny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3FB32" w14:textId="77777777" w:rsidR="00877425" w:rsidRDefault="00877425">
            <w:pPr>
              <w:pStyle w:val="Normalny"/>
              <w:widowControl/>
              <w:textAlignment w:val="auto"/>
              <w:rPr>
                <w:rStyle w:val="Domylnaczcionkaakapitu"/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Style w:val="Domylnaczcionkaakapitu"/>
                <w:rFonts w:ascii="Times New Roman" w:eastAsia="Times New Roman" w:hAnsi="Times New Roman" w:cs="Times New Roman"/>
                <w:kern w:val="0"/>
                <w:lang w:eastAsia="pl-PL" w:bidi="ar-SA"/>
              </w:rPr>
              <w:t>K_K02</w:t>
            </w:r>
          </w:p>
        </w:tc>
      </w:tr>
      <w:tr w:rsidR="00877425" w14:paraId="63CDB21A" w14:textId="77777777" w:rsidTr="003B7F59"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4DEE6" w14:textId="77777777" w:rsidR="00877425" w:rsidRDefault="00877425">
            <w:pPr>
              <w:pStyle w:val="Normalny"/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7FAEB" w14:textId="77777777" w:rsidR="00877425" w:rsidRDefault="00877425">
            <w:pPr>
              <w:pStyle w:val="Normalny"/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PZ_K3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1C948" w14:textId="77777777" w:rsidR="00877425" w:rsidRDefault="00877425">
            <w:pPr>
              <w:pStyle w:val="Normalny"/>
              <w:widowControl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Stosuje standardy etyczne panujące w firmie/instytucji.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3CD09" w14:textId="77777777" w:rsidR="00877425" w:rsidRDefault="00877425">
            <w:pPr>
              <w:pStyle w:val="Normalny"/>
              <w:widowControl/>
              <w:textAlignment w:val="auto"/>
              <w:rPr>
                <w:rFonts w:hint="eastAsia"/>
              </w:rPr>
            </w:pPr>
            <w:r>
              <w:rPr>
                <w:rStyle w:val="Domylnaczcionkaakapitu"/>
                <w:rFonts w:ascii="Times New Roman" w:eastAsia="Times New Roman" w:hAnsi="Times New Roman" w:cs="Times New Roman"/>
                <w:kern w:val="0"/>
                <w:lang w:eastAsia="pl-PL" w:bidi="ar-SA"/>
              </w:rPr>
              <w:t>K_K08</w:t>
            </w:r>
          </w:p>
        </w:tc>
      </w:tr>
    </w:tbl>
    <w:p w14:paraId="6536757F" w14:textId="77777777" w:rsidR="002D5870" w:rsidRDefault="002D5870">
      <w:pPr>
        <w:pStyle w:val="Normalny"/>
        <w:rPr>
          <w:rFonts w:hint="eastAsia"/>
        </w:rPr>
      </w:pPr>
    </w:p>
    <w:p w14:paraId="7546721C" w14:textId="77777777" w:rsidR="002D5870" w:rsidRDefault="002D5870">
      <w:pPr>
        <w:pStyle w:val="Standard"/>
        <w:spacing w:line="360" w:lineRule="auto"/>
        <w:jc w:val="both"/>
        <w:rPr>
          <w:rFonts w:ascii="Times New Roman" w:hAnsi="Times New Roman"/>
        </w:rPr>
      </w:pPr>
    </w:p>
    <w:sectPr w:rsidR="002D587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1F98E" w14:textId="77777777" w:rsidR="001C2C42" w:rsidRDefault="001C2C42">
      <w:pPr>
        <w:rPr>
          <w:rFonts w:hint="eastAsia"/>
        </w:rPr>
      </w:pPr>
      <w:r>
        <w:separator/>
      </w:r>
    </w:p>
  </w:endnote>
  <w:endnote w:type="continuationSeparator" w:id="0">
    <w:p w14:paraId="729FE461" w14:textId="77777777" w:rsidR="001C2C42" w:rsidRDefault="001C2C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4885F" w14:textId="77777777" w:rsidR="001C2C42" w:rsidRDefault="001C2C4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425C372" w14:textId="77777777" w:rsidR="001C2C42" w:rsidRDefault="001C2C4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05ED5"/>
    <w:multiLevelType w:val="multilevel"/>
    <w:tmpl w:val="D9A41674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54335F36"/>
    <w:multiLevelType w:val="multilevel"/>
    <w:tmpl w:val="D73A6B42"/>
    <w:styleLink w:val="WW8Num5"/>
    <w:lvl w:ilvl="0">
      <w:start w:val="1"/>
      <w:numFmt w:val="decimal"/>
      <w:lvlText w:val="%1."/>
      <w:lvlJc w:val="left"/>
      <w:rPr>
        <w:lang w:val="pl-PL"/>
      </w:rPr>
    </w:lvl>
    <w:lvl w:ilvl="1">
      <w:start w:val="1"/>
      <w:numFmt w:val="decimal"/>
      <w:lvlText w:val="%2."/>
      <w:lvlJc w:val="left"/>
      <w:rPr>
        <w:lang w:val="pl-P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5324560">
    <w:abstractNumId w:val="0"/>
  </w:num>
  <w:num w:numId="2" w16cid:durableId="523714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70"/>
    <w:rsid w:val="001C2C42"/>
    <w:rsid w:val="002D5870"/>
    <w:rsid w:val="00610F32"/>
    <w:rsid w:val="007F43D3"/>
    <w:rsid w:val="00877425"/>
    <w:rsid w:val="00C91C04"/>
    <w:rsid w:val="00D3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74F67"/>
  <w15:docId w15:val="{63BC3C8A-189E-44D6-81A5-B8D58ED0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ny">
    <w:name w:val="Normalny"/>
    <w:pPr>
      <w:suppressAutoHyphens/>
    </w:pPr>
  </w:style>
  <w:style w:type="character" w:customStyle="1" w:styleId="Domylnaczcionkaakapitu">
    <w:name w:val="Domyślna czcionka akapitu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Lista">
    <w:name w:val="Lista"/>
    <w:basedOn w:val="Textbody"/>
  </w:style>
  <w:style w:type="paragraph" w:customStyle="1" w:styleId="Legenda">
    <w:name w:val="Legenda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kapitzlist">
    <w:name w:val="Akapit z listą"/>
    <w:basedOn w:val="Standard"/>
    <w:pPr>
      <w:spacing w:after="160"/>
      <w:ind w:left="720"/>
    </w:pPr>
  </w:style>
  <w:style w:type="character" w:customStyle="1" w:styleId="WW8Num5z0">
    <w:name w:val="WW8Num5z0"/>
    <w:rPr>
      <w:lang w:val="pl-P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Odwoaniedokomentarza">
    <w:name w:val="Odwołanie do komentarza"/>
    <w:basedOn w:val="Domylnaczcionkaakapitu"/>
    <w:rPr>
      <w:sz w:val="16"/>
      <w:szCs w:val="16"/>
    </w:rPr>
  </w:style>
  <w:style w:type="paragraph" w:customStyle="1" w:styleId="Tekstkomentarza">
    <w:name w:val="Tekst komentarza"/>
    <w:basedOn w:val="Normalny"/>
    <w:rPr>
      <w:sz w:val="20"/>
      <w:szCs w:val="18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paragraph" w:customStyle="1" w:styleId="Tematkomentarza">
    <w:name w:val="Temat komentarza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paragraph" w:customStyle="1" w:styleId="Tekstdymka">
    <w:name w:val="Tekst dymka"/>
    <w:basedOn w:val="Normalny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4"/>
    </w:rPr>
  </w:style>
  <w:style w:type="paragraph" w:styleId="Testofumetto">
    <w:name w:val="Balloon Text"/>
    <w:basedOn w:val="Normal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rPr>
      <w:rFonts w:ascii="Tahoma" w:hAnsi="Tahoma"/>
      <w:sz w:val="16"/>
      <w:szCs w:val="14"/>
    </w:rPr>
  </w:style>
  <w:style w:type="numbering" w:customStyle="1" w:styleId="WWNum4">
    <w:name w:val="WWNum4"/>
    <w:basedOn w:val="Nessunelenco"/>
    <w:pPr>
      <w:numPr>
        <w:numId w:val="1"/>
      </w:numPr>
    </w:pPr>
  </w:style>
  <w:style w:type="numbering" w:customStyle="1" w:styleId="WW8Num5">
    <w:name w:val="WW8Num5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Aaa XYZ</cp:lastModifiedBy>
  <cp:revision>2</cp:revision>
  <dcterms:created xsi:type="dcterms:W3CDTF">2023-11-12T22:28:00Z</dcterms:created>
  <dcterms:modified xsi:type="dcterms:W3CDTF">2023-11-12T22:28:00Z</dcterms:modified>
</cp:coreProperties>
</file>