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A9" w:rsidRDefault="00CC04A9" w:rsidP="00CC04A9">
      <w:pPr>
        <w:jc w:val="center"/>
        <w:rPr>
          <w:rFonts w:ascii="Arial" w:hAnsi="Arial" w:cs="Arial"/>
          <w:b/>
          <w:lang w:val="pl-PL"/>
        </w:rPr>
      </w:pPr>
      <w:bookmarkStart w:id="0" w:name="_GoBack"/>
      <w:bookmarkEnd w:id="0"/>
      <w:r>
        <w:rPr>
          <w:rFonts w:ascii="Arial" w:hAnsi="Arial" w:cs="Arial"/>
          <w:b/>
          <w:lang w:val="pl-PL"/>
        </w:rPr>
        <w:t xml:space="preserve">Harmonogram Filologia Niderlandzka – </w:t>
      </w:r>
      <w:r w:rsidR="00F91CCC">
        <w:rPr>
          <w:rFonts w:ascii="Arial" w:hAnsi="Arial" w:cs="Arial"/>
          <w:b/>
          <w:lang w:val="pl-PL"/>
        </w:rPr>
        <w:t xml:space="preserve">22 i 23 Marca </w:t>
      </w:r>
      <w:r>
        <w:rPr>
          <w:rFonts w:ascii="Arial" w:hAnsi="Arial" w:cs="Arial"/>
          <w:b/>
          <w:lang w:val="pl-PL"/>
        </w:rPr>
        <w:t>2018</w:t>
      </w:r>
    </w:p>
    <w:tbl>
      <w:tblPr>
        <w:tblStyle w:val="Tabela-Siatka"/>
        <w:tblW w:w="14673" w:type="dxa"/>
        <w:tblLayout w:type="fixed"/>
        <w:tblLook w:val="04A0" w:firstRow="1" w:lastRow="0" w:firstColumn="1" w:lastColumn="0" w:noHBand="0" w:noVBand="1"/>
      </w:tblPr>
      <w:tblGrid>
        <w:gridCol w:w="1535"/>
        <w:gridCol w:w="765"/>
        <w:gridCol w:w="779"/>
        <w:gridCol w:w="969"/>
        <w:gridCol w:w="883"/>
        <w:gridCol w:w="842"/>
        <w:gridCol w:w="979"/>
        <w:gridCol w:w="35"/>
        <w:gridCol w:w="740"/>
        <w:gridCol w:w="805"/>
        <w:gridCol w:w="18"/>
        <w:gridCol w:w="739"/>
        <w:gridCol w:w="800"/>
        <w:gridCol w:w="848"/>
        <w:gridCol w:w="61"/>
        <w:gridCol w:w="792"/>
        <w:gridCol w:w="735"/>
        <w:gridCol w:w="819"/>
        <w:gridCol w:w="30"/>
        <w:gridCol w:w="699"/>
        <w:gridCol w:w="800"/>
      </w:tblGrid>
      <w:tr w:rsidR="00CC04A9" w:rsidTr="00D21194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9" w:rsidRDefault="00CC04A9">
            <w:pPr>
              <w:spacing w:after="0"/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Dzien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9" w:rsidRDefault="00CC04A9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07.30-09.00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9" w:rsidRDefault="00CC04A9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09.10-10.40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9" w:rsidRDefault="00CC04A9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10.50-12.20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9" w:rsidRDefault="00CC04A9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12.30-14.00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9" w:rsidRDefault="00CC04A9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14.10-15.40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9" w:rsidRDefault="00CC04A9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15.50-17.20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9" w:rsidRDefault="00CC04A9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17.30-19.00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9" w:rsidRDefault="00CC04A9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19.10-20.40</w:t>
            </w:r>
          </w:p>
        </w:tc>
      </w:tr>
      <w:tr w:rsidR="00CC04A9" w:rsidTr="00D21194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</w:tcPr>
          <w:p w:rsidR="00CC04A9" w:rsidRDefault="00CC04A9">
            <w:pPr>
              <w:spacing w:after="0"/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</w:tcPr>
          <w:p w:rsidR="00CC04A9" w:rsidRDefault="00CC04A9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hideMark/>
          </w:tcPr>
          <w:p w:rsidR="00CC04A9" w:rsidRDefault="00CC04A9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08.30-09.50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hideMark/>
          </w:tcPr>
          <w:p w:rsidR="00CC04A9" w:rsidRDefault="00CC04A9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10.00-11.30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hideMark/>
          </w:tcPr>
          <w:p w:rsidR="00CC04A9" w:rsidRDefault="00CC04A9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11.40-13.10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hideMark/>
          </w:tcPr>
          <w:p w:rsidR="00CC04A9" w:rsidRDefault="00CC04A9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13.20-14.50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hideMark/>
          </w:tcPr>
          <w:p w:rsidR="00CC04A9" w:rsidRDefault="00CC04A9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15.00-16.30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hideMark/>
          </w:tcPr>
          <w:p w:rsidR="00CC04A9" w:rsidRDefault="00CC04A9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16.40-18.10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hideMark/>
          </w:tcPr>
          <w:p w:rsidR="00CC04A9" w:rsidRDefault="00CC04A9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18.20-19.50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</w:tcPr>
          <w:p w:rsidR="00CC04A9" w:rsidRDefault="00CC04A9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</w:p>
        </w:tc>
      </w:tr>
      <w:tr w:rsidR="00D21194" w:rsidTr="00D21194">
        <w:trPr>
          <w:trHeight w:val="571"/>
        </w:trPr>
        <w:tc>
          <w:tcPr>
            <w:tcW w:w="15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194" w:rsidRDefault="00D21194" w:rsidP="00D21194">
            <w:pPr>
              <w:spacing w:after="0"/>
              <w:jc w:val="both"/>
              <w:rPr>
                <w:rFonts w:ascii="Arial Narrow" w:hAnsi="Arial Narrow" w:cs="Arial"/>
                <w:b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/>
                <w:color w:val="FF0000"/>
                <w:sz w:val="16"/>
                <w:szCs w:val="16"/>
                <w:lang w:val="pl-PL"/>
              </w:rPr>
              <w:t>Czwartek</w:t>
            </w:r>
          </w:p>
          <w:p w:rsidR="00D21194" w:rsidRDefault="00D21194" w:rsidP="00D21194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CTW-220</w:t>
            </w:r>
          </w:p>
        </w:tc>
        <w:tc>
          <w:tcPr>
            <w:tcW w:w="154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21194" w:rsidRDefault="00D21194" w:rsidP="00D21194">
            <w:pPr>
              <w:spacing w:after="0"/>
              <w:ind w:left="-108" w:right="-108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85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21194" w:rsidRDefault="00D21194" w:rsidP="00D21194">
            <w:pPr>
              <w:spacing w:after="0"/>
              <w:jc w:val="both"/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  <w:t>Językoznawstwo niderlandzkie</w:t>
            </w:r>
          </w:p>
          <w:p w:rsidR="00D21194" w:rsidRDefault="00D21194" w:rsidP="00D21194">
            <w:pPr>
              <w:spacing w:after="0"/>
              <w:jc w:val="both"/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  <w:t>Engelbrecht  M1</w:t>
            </w:r>
          </w:p>
        </w:tc>
        <w:tc>
          <w:tcPr>
            <w:tcW w:w="185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21194" w:rsidRDefault="00D21194" w:rsidP="00D21194">
            <w:pPr>
              <w:spacing w:after="0"/>
              <w:jc w:val="both"/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  <w:t>Historia Niderlandów</w:t>
            </w:r>
          </w:p>
          <w:p w:rsidR="00D21194" w:rsidRDefault="00D21194" w:rsidP="00D21194">
            <w:pPr>
              <w:spacing w:after="0"/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  <w:t>Engelbrecht    B2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21194" w:rsidRDefault="00D21194" w:rsidP="00D21194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PNJN Gramatyka </w:t>
            </w:r>
          </w:p>
          <w:p w:rsidR="00D21194" w:rsidRDefault="00D21194" w:rsidP="00D21194">
            <w:pPr>
              <w:spacing w:after="0"/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Flor                 </w:t>
            </w:r>
            <w:r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B2 gr 1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D21194" w:rsidRDefault="00D21194" w:rsidP="00D21194">
            <w:pPr>
              <w:spacing w:after="0"/>
              <w:jc w:val="both"/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  <w:t>Seminarium niderlandzkie</w:t>
            </w:r>
          </w:p>
          <w:p w:rsidR="00D21194" w:rsidRDefault="00D21194" w:rsidP="00D21194">
            <w:pPr>
              <w:spacing w:after="0"/>
              <w:jc w:val="both"/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  <w:t>Engelbrecht      M1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21194" w:rsidRDefault="00D21194" w:rsidP="00D21194">
            <w:pPr>
              <w:spacing w:after="0"/>
              <w:ind w:hanging="11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Tlum. Tekst.</w:t>
            </w:r>
          </w:p>
          <w:p w:rsidR="00D21194" w:rsidRPr="00D21194" w:rsidRDefault="00D21194" w:rsidP="00D21194">
            <w:pPr>
              <w:spacing w:after="0"/>
              <w:ind w:hanging="110"/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Flor   </w:t>
            </w:r>
            <w:r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M1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194" w:rsidRDefault="00D21194" w:rsidP="00D21194">
            <w:pPr>
              <w:spacing w:after="0"/>
              <w:jc w:val="both"/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194" w:rsidRDefault="00D21194" w:rsidP="00D21194">
            <w:pPr>
              <w:spacing w:after="0"/>
              <w:jc w:val="both"/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194" w:rsidRDefault="00D21194" w:rsidP="00D21194">
            <w:pPr>
              <w:spacing w:after="0"/>
              <w:jc w:val="both"/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</w:pPr>
          </w:p>
        </w:tc>
      </w:tr>
      <w:tr w:rsidR="00D21194" w:rsidTr="00D21194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94" w:rsidRDefault="00D21194" w:rsidP="00D21194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GG-305, CTW-302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94" w:rsidRDefault="00D21194" w:rsidP="00D21194">
            <w:pPr>
              <w:spacing w:after="0"/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94" w:rsidRDefault="00D21194" w:rsidP="00D21194">
            <w:pPr>
              <w:spacing w:after="0"/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21194" w:rsidRDefault="00D21194" w:rsidP="00D21194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Język angielski B2</w:t>
            </w:r>
          </w:p>
          <w:p w:rsidR="00D21194" w:rsidRDefault="00D21194" w:rsidP="00D21194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Wożniak </w:t>
            </w:r>
            <w:r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 xml:space="preserve">B2 </w:t>
            </w: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gr 13+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21194" w:rsidRDefault="00D21194" w:rsidP="00D21194">
            <w:pPr>
              <w:spacing w:after="0"/>
              <w:jc w:val="both"/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  <w:t>Gramatyka</w:t>
            </w:r>
          </w:p>
          <w:p w:rsidR="00D21194" w:rsidRDefault="00D21194" w:rsidP="00D21194">
            <w:pPr>
              <w:spacing w:after="0"/>
              <w:jc w:val="both"/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  <w:t>Engelbrecht    B3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194" w:rsidRDefault="00D21194" w:rsidP="00D21194">
            <w:pPr>
              <w:spacing w:after="0"/>
              <w:jc w:val="both"/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194" w:rsidRDefault="00D21194" w:rsidP="00D21194">
            <w:pPr>
              <w:spacing w:after="0"/>
              <w:jc w:val="both"/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194" w:rsidRDefault="00D21194" w:rsidP="00D21194">
            <w:pPr>
              <w:spacing w:after="0"/>
              <w:jc w:val="both"/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94" w:rsidRDefault="00D21194" w:rsidP="00D21194">
            <w:pPr>
              <w:spacing w:after="0"/>
              <w:jc w:val="both"/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</w:pPr>
          </w:p>
        </w:tc>
      </w:tr>
      <w:tr w:rsidR="00D21194" w:rsidTr="00D21194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94" w:rsidRDefault="00D21194" w:rsidP="00D21194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GG-246, CTW-202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94" w:rsidRDefault="00D21194" w:rsidP="00D21194">
            <w:pPr>
              <w:spacing w:after="0"/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1194" w:rsidRDefault="00D21194" w:rsidP="00D21194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FF20F1">
              <w:rPr>
                <w:rFonts w:ascii="Arial Narrow" w:hAnsi="Arial Narrow" w:cs="Arial"/>
                <w:sz w:val="16"/>
                <w:szCs w:val="16"/>
                <w:lang w:val="pl-PL"/>
              </w:rPr>
              <w:t>Język łacińsk</w:t>
            </w:r>
          </w:p>
          <w:p w:rsidR="00D21194" w:rsidRPr="00FF20F1" w:rsidRDefault="00D21194" w:rsidP="00D21194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Narecka </w:t>
            </w:r>
            <w:r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 xml:space="preserve">B1  </w:t>
            </w: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gr. 83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21194" w:rsidRDefault="00D21194" w:rsidP="00D21194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PNJN Stylistyka</w:t>
            </w:r>
          </w:p>
          <w:p w:rsidR="00D21194" w:rsidRDefault="00D21194" w:rsidP="00D21194">
            <w:pPr>
              <w:spacing w:after="0"/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Flor               </w:t>
            </w:r>
            <w:r>
              <w:rPr>
                <w:rFonts w:ascii="Arial Narrow" w:hAnsi="Arial Narrow" w:cs="Arial"/>
                <w:sz w:val="16"/>
                <w:szCs w:val="16"/>
                <w:shd w:val="clear" w:color="auto" w:fill="C5E0B3" w:themeFill="accent6" w:themeFillTint="66"/>
                <w:lang w:val="pl-PL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M1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94" w:rsidRDefault="00D21194" w:rsidP="00D21194">
            <w:pPr>
              <w:spacing w:after="0"/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21194" w:rsidRDefault="00D21194" w:rsidP="00D21194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Wstęp do językozn.</w:t>
            </w:r>
          </w:p>
          <w:p w:rsidR="00D21194" w:rsidRDefault="00D21194" w:rsidP="00D21194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Duda               </w:t>
            </w:r>
            <w:r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 xml:space="preserve">B1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21194" w:rsidRDefault="00D21194" w:rsidP="00D21194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Wstęp do literaturozn.</w:t>
            </w:r>
          </w:p>
          <w:p w:rsidR="00D21194" w:rsidRDefault="00D21194" w:rsidP="00D21194">
            <w:pPr>
              <w:spacing w:after="0"/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Piekarski            </w:t>
            </w:r>
            <w:r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B1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21194" w:rsidRDefault="00D21194" w:rsidP="00D21194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PNJN Konwersajca</w:t>
            </w:r>
          </w:p>
          <w:p w:rsidR="00D21194" w:rsidRDefault="00D21194" w:rsidP="00D21194">
            <w:pPr>
              <w:spacing w:after="0"/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Tomaka      </w:t>
            </w:r>
            <w:r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B1 gr 1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94" w:rsidRDefault="00D21194" w:rsidP="00D21194">
            <w:pPr>
              <w:spacing w:after="0"/>
              <w:jc w:val="both"/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</w:pPr>
          </w:p>
        </w:tc>
      </w:tr>
      <w:tr w:rsidR="00D21194" w:rsidTr="00D21194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94" w:rsidRPr="007946BE" w:rsidRDefault="00D21194" w:rsidP="00D21194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7946BE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HS-7C,HS-01A, </w:t>
            </w:r>
          </w:p>
          <w:p w:rsidR="00D21194" w:rsidRPr="007946BE" w:rsidRDefault="00D21194" w:rsidP="00D21194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7946BE">
              <w:rPr>
                <w:rFonts w:ascii="Arial Narrow" w:hAnsi="Arial Narrow" w:cs="Arial"/>
                <w:sz w:val="16"/>
                <w:szCs w:val="16"/>
                <w:lang w:val="en-US"/>
              </w:rPr>
              <w:t>CN-020, GG-233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94" w:rsidRPr="007946BE" w:rsidRDefault="00D21194" w:rsidP="00D21194">
            <w:pPr>
              <w:spacing w:after="0"/>
              <w:jc w:val="both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1194" w:rsidRPr="00077461" w:rsidRDefault="00D21194" w:rsidP="00D21194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077461">
              <w:rPr>
                <w:rFonts w:ascii="Arial Narrow" w:hAnsi="Arial Narrow" w:cs="Arial"/>
                <w:sz w:val="16"/>
                <w:szCs w:val="16"/>
                <w:lang w:val="pl-PL"/>
              </w:rPr>
              <w:t>Wych. fyz. Koszyk</w:t>
            </w: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ówka</w:t>
            </w:r>
          </w:p>
          <w:p w:rsidR="00D21194" w:rsidRPr="00077461" w:rsidRDefault="00D21194" w:rsidP="00D21194">
            <w:pPr>
              <w:spacing w:after="0"/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  <w:r w:rsidRPr="00077461"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Paszek </w:t>
            </w: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  </w:t>
            </w:r>
            <w:r w:rsidRPr="00077461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 xml:space="preserve">B1 </w:t>
            </w: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gr 35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1194" w:rsidRDefault="00D21194" w:rsidP="00D21194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Wych. fyz. tenis</w:t>
            </w:r>
          </w:p>
          <w:p w:rsidR="00D21194" w:rsidRPr="00077461" w:rsidRDefault="00D21194" w:rsidP="00D21194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Dobosz </w:t>
            </w:r>
            <w:r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 xml:space="preserve">B1  </w:t>
            </w:r>
            <w:r w:rsidRPr="00077461"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gr. </w:t>
            </w: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44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94" w:rsidRPr="00D21194" w:rsidRDefault="00D21194" w:rsidP="00D21194">
            <w:pPr>
              <w:spacing w:after="0"/>
              <w:ind w:left="-108" w:right="-108"/>
              <w:jc w:val="both"/>
              <w:rPr>
                <w:rFonts w:ascii="Arial Narrow" w:hAnsi="Arial Narrow" w:cs="Times New Roman"/>
                <w:sz w:val="16"/>
                <w:szCs w:val="16"/>
                <w:lang w:val="pl-PL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21194" w:rsidRDefault="00D21194" w:rsidP="00D21194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PNJN gramatyka 2</w:t>
            </w:r>
          </w:p>
          <w:p w:rsidR="00D21194" w:rsidRDefault="00D21194" w:rsidP="00D21194">
            <w:pPr>
              <w:spacing w:after="0"/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Flor             </w:t>
            </w:r>
            <w:r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B2 gr 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21194" w:rsidRDefault="00D21194" w:rsidP="00D21194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Język angielski B1+</w:t>
            </w:r>
          </w:p>
          <w:p w:rsidR="00D21194" w:rsidRDefault="00D21194" w:rsidP="00D21194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Ilgik </w:t>
            </w:r>
            <w:r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 xml:space="preserve">B2 </w:t>
            </w: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gr 13+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94" w:rsidRDefault="00D21194" w:rsidP="00D21194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94" w:rsidRDefault="00D21194" w:rsidP="00D21194">
            <w:pPr>
              <w:spacing w:after="0"/>
              <w:jc w:val="both"/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</w:pPr>
          </w:p>
        </w:tc>
      </w:tr>
      <w:tr w:rsidR="00F9136D" w:rsidTr="00F9136D">
        <w:trPr>
          <w:trHeight w:val="229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136D" w:rsidRDefault="00F9136D" w:rsidP="00F9136D">
            <w:pPr>
              <w:spacing w:after="0"/>
              <w:jc w:val="both"/>
              <w:rPr>
                <w:rFonts w:ascii="Arial Narrow" w:hAnsi="Arial Narrow" w:cs="Arial"/>
                <w:b/>
                <w:color w:val="2E74B5" w:themeColor="accent1" w:themeShade="BF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/>
                <w:color w:val="2E74B5" w:themeColor="accent1" w:themeShade="BF"/>
                <w:sz w:val="16"/>
                <w:szCs w:val="16"/>
                <w:lang w:val="es-ES"/>
              </w:rPr>
              <w:t>C 945 konsultacje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9136D" w:rsidRDefault="00F9136D" w:rsidP="00F9136D">
            <w:pPr>
              <w:spacing w:after="0"/>
              <w:jc w:val="both"/>
              <w:rPr>
                <w:rFonts w:ascii="Arial Narrow" w:hAnsi="Arial Narrow" w:cs="Arial"/>
                <w:b/>
                <w:color w:val="2E74B5" w:themeColor="accent1" w:themeShade="BF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/>
                <w:color w:val="2E74B5" w:themeColor="accent1" w:themeShade="BF"/>
                <w:sz w:val="16"/>
                <w:szCs w:val="16"/>
                <w:lang w:val="pl-PL"/>
              </w:rPr>
              <w:t>Engelbrecht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9136D" w:rsidRDefault="00F9136D" w:rsidP="00F9136D">
            <w:pPr>
              <w:spacing w:after="0"/>
              <w:jc w:val="both"/>
              <w:rPr>
                <w:rFonts w:ascii="Arial Narrow" w:hAnsi="Arial Narrow" w:cstheme="minorHAnsi"/>
                <w:b/>
                <w:color w:val="2E74B5" w:themeColor="accent1" w:themeShade="BF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/>
                <w:color w:val="2E74B5" w:themeColor="accent1" w:themeShade="BF"/>
                <w:sz w:val="16"/>
                <w:szCs w:val="16"/>
                <w:lang w:val="pl-PL"/>
              </w:rPr>
              <w:t>Flor-Górecka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D" w:rsidRDefault="00F9136D" w:rsidP="00F9136D">
            <w:pPr>
              <w:spacing w:after="0"/>
              <w:jc w:val="both"/>
              <w:rPr>
                <w:rFonts w:ascii="Arial Narrow" w:hAnsi="Arial Narrow" w:cs="Arial"/>
                <w:b/>
                <w:color w:val="2E74B5" w:themeColor="accent1" w:themeShade="BF"/>
                <w:sz w:val="16"/>
                <w:szCs w:val="16"/>
                <w:lang w:val="pl-PL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36D" w:rsidRDefault="00F9136D" w:rsidP="00F9136D">
            <w:pPr>
              <w:spacing w:after="0"/>
              <w:jc w:val="both"/>
              <w:rPr>
                <w:rFonts w:ascii="Arial Narrow" w:hAnsi="Arial Narrow" w:cs="Arial"/>
                <w:b/>
                <w:color w:val="2E74B5" w:themeColor="accent1" w:themeShade="BF"/>
                <w:sz w:val="16"/>
                <w:szCs w:val="16"/>
                <w:lang w:val="pl-PL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6D" w:rsidRDefault="00F9136D" w:rsidP="00F9136D">
            <w:pPr>
              <w:spacing w:after="0"/>
              <w:jc w:val="both"/>
              <w:rPr>
                <w:rFonts w:ascii="Arial Narrow" w:hAnsi="Arial Narrow" w:cstheme="minorHAnsi"/>
                <w:b/>
                <w:color w:val="2E74B5" w:themeColor="accent1" w:themeShade="BF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D" w:rsidRDefault="00F9136D" w:rsidP="00F9136D">
            <w:pPr>
              <w:spacing w:after="0"/>
              <w:jc w:val="both"/>
              <w:rPr>
                <w:rFonts w:ascii="Arial Narrow" w:hAnsi="Arial Narrow" w:cstheme="minorHAnsi"/>
                <w:b/>
                <w:color w:val="2E74B5" w:themeColor="accent1" w:themeShade="BF"/>
                <w:sz w:val="16"/>
                <w:szCs w:val="16"/>
                <w:lang w:val="pl-PL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6D" w:rsidRDefault="00F9136D" w:rsidP="00F9136D">
            <w:pPr>
              <w:spacing w:after="0"/>
              <w:jc w:val="both"/>
              <w:rPr>
                <w:rFonts w:ascii="Arial Narrow" w:hAnsi="Arial Narrow" w:cs="Arial"/>
                <w:b/>
                <w:color w:val="2E74B5" w:themeColor="accent1" w:themeShade="BF"/>
                <w:sz w:val="16"/>
                <w:szCs w:val="16"/>
                <w:lang w:val="pl-PL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D" w:rsidRDefault="00F9136D" w:rsidP="00F9136D">
            <w:pPr>
              <w:spacing w:after="0"/>
              <w:ind w:right="-168"/>
              <w:rPr>
                <w:rFonts w:ascii="Arial Narrow" w:hAnsi="Arial Narrow" w:cs="Arial"/>
                <w:b/>
                <w:color w:val="2E74B5" w:themeColor="accent1" w:themeShade="BF"/>
                <w:sz w:val="16"/>
                <w:szCs w:val="16"/>
                <w:lang w:val="pl-PL"/>
              </w:rPr>
            </w:pPr>
          </w:p>
        </w:tc>
      </w:tr>
      <w:tr w:rsidR="00F9136D" w:rsidTr="00D21194">
        <w:trPr>
          <w:trHeight w:val="409"/>
        </w:trPr>
        <w:tc>
          <w:tcPr>
            <w:tcW w:w="153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136D" w:rsidRDefault="00F9136D" w:rsidP="00F9136D">
            <w:pPr>
              <w:spacing w:after="0"/>
              <w:jc w:val="both"/>
              <w:rPr>
                <w:rFonts w:ascii="Arial Narrow" w:hAnsi="Arial Narrow" w:cs="Arial"/>
                <w:b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/>
                <w:color w:val="FF0000"/>
                <w:sz w:val="16"/>
                <w:szCs w:val="16"/>
                <w:lang w:val="pl-PL"/>
              </w:rPr>
              <w:t>Piątek</w:t>
            </w:r>
          </w:p>
          <w:p w:rsidR="00F9136D" w:rsidRDefault="00F9136D" w:rsidP="00F9136D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CTW-220</w:t>
            </w:r>
          </w:p>
        </w:tc>
        <w:tc>
          <w:tcPr>
            <w:tcW w:w="154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36D" w:rsidRDefault="00F9136D" w:rsidP="00F9136D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</w:p>
        </w:tc>
        <w:tc>
          <w:tcPr>
            <w:tcW w:w="18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D" w:rsidRDefault="00F9136D" w:rsidP="00F9136D">
            <w:pPr>
              <w:spacing w:after="0"/>
              <w:jc w:val="both"/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</w:pPr>
          </w:p>
        </w:tc>
        <w:tc>
          <w:tcPr>
            <w:tcW w:w="185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D" w:rsidRDefault="00F9136D" w:rsidP="00F9136D">
            <w:pPr>
              <w:spacing w:after="0"/>
              <w:jc w:val="both"/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</w:pPr>
          </w:p>
        </w:tc>
        <w:tc>
          <w:tcPr>
            <w:tcW w:w="156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D" w:rsidRDefault="00F9136D" w:rsidP="00F9136D">
            <w:pPr>
              <w:spacing w:after="0"/>
              <w:jc w:val="both"/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</w:pPr>
          </w:p>
        </w:tc>
        <w:tc>
          <w:tcPr>
            <w:tcW w:w="15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D" w:rsidRDefault="00F9136D" w:rsidP="00F9136D">
            <w:pPr>
              <w:spacing w:after="0"/>
              <w:jc w:val="both"/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36D" w:rsidRDefault="00F9136D" w:rsidP="00F9136D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</w:p>
        </w:tc>
        <w:tc>
          <w:tcPr>
            <w:tcW w:w="1584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6D" w:rsidRDefault="00F9136D" w:rsidP="00F9136D">
            <w:pPr>
              <w:spacing w:after="0"/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49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36D" w:rsidRDefault="00F9136D" w:rsidP="00F9136D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</w:p>
        </w:tc>
      </w:tr>
      <w:tr w:rsidR="00F9136D" w:rsidTr="00D21194">
        <w:trPr>
          <w:trHeight w:val="399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6D" w:rsidRDefault="00F9136D" w:rsidP="00F9136D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CN-020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6D" w:rsidRDefault="00F9136D" w:rsidP="00F9136D">
            <w:pPr>
              <w:spacing w:after="0"/>
              <w:ind w:right="-108"/>
              <w:jc w:val="both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D" w:rsidRPr="00CC04A9" w:rsidRDefault="00F9136D" w:rsidP="00F9136D">
            <w:pPr>
              <w:spacing w:after="0"/>
              <w:jc w:val="both"/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D" w:rsidRPr="00CC04A9" w:rsidRDefault="00F9136D" w:rsidP="00F9136D">
            <w:pPr>
              <w:spacing w:after="0"/>
              <w:jc w:val="both"/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D" w:rsidRPr="00CC04A9" w:rsidRDefault="00F9136D" w:rsidP="00F9136D">
            <w:pPr>
              <w:spacing w:after="0"/>
              <w:ind w:right="31"/>
              <w:jc w:val="both"/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D" w:rsidRPr="00CC04A9" w:rsidRDefault="00F9136D" w:rsidP="00F9136D">
            <w:pPr>
              <w:spacing w:after="0"/>
              <w:jc w:val="both"/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6D" w:rsidRDefault="00F9136D" w:rsidP="00F9136D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6D" w:rsidRDefault="00F9136D" w:rsidP="00F9136D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6D" w:rsidRDefault="00F9136D" w:rsidP="00F9136D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</w:p>
        </w:tc>
      </w:tr>
      <w:tr w:rsidR="00F9136D" w:rsidTr="00D21194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36D" w:rsidRPr="008E12BD" w:rsidRDefault="00F9136D" w:rsidP="00F9136D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>HS-110, HS-7C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D" w:rsidRDefault="00F9136D" w:rsidP="00F9136D">
            <w:pPr>
              <w:spacing w:after="0"/>
              <w:jc w:val="both"/>
              <w:rPr>
                <w:rFonts w:ascii="Arial Narrow" w:hAnsi="Arial Narrow" w:cs="Arial"/>
                <w:b/>
                <w:color w:val="2E74B5" w:themeColor="accent1" w:themeShade="BF"/>
                <w:sz w:val="16"/>
                <w:szCs w:val="16"/>
                <w:lang w:val="pl-PL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136D" w:rsidRDefault="00F9136D" w:rsidP="00F9136D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Wych. fyz. fitness</w:t>
            </w:r>
          </w:p>
          <w:p w:rsidR="00F9136D" w:rsidRPr="00077461" w:rsidRDefault="00F9136D" w:rsidP="00F9136D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Zarańska </w:t>
            </w:r>
            <w:r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 xml:space="preserve">B1  </w:t>
            </w:r>
            <w:r w:rsidRPr="00077461"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gr. </w:t>
            </w: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50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136D" w:rsidRDefault="00F9136D" w:rsidP="00F9136D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Wych. fyz. piłkasiatkowa</w:t>
            </w:r>
          </w:p>
          <w:p w:rsidR="00F9136D" w:rsidRPr="00077461" w:rsidRDefault="00F9136D" w:rsidP="00F9136D">
            <w:pPr>
              <w:spacing w:after="0"/>
              <w:jc w:val="both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Czarnecki </w:t>
            </w:r>
            <w:r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 xml:space="preserve">B1  </w:t>
            </w:r>
            <w:r w:rsidRPr="00C407AF"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gr. </w:t>
            </w:r>
            <w:r>
              <w:rPr>
                <w:rFonts w:ascii="Arial Narrow" w:hAnsi="Arial Narrow" w:cs="Arial"/>
                <w:sz w:val="16"/>
                <w:szCs w:val="16"/>
                <w:lang w:val="pl-PL"/>
              </w:rPr>
              <w:t>26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36D" w:rsidRDefault="00F9136D" w:rsidP="00F9136D">
            <w:pPr>
              <w:spacing w:after="0"/>
              <w:jc w:val="both"/>
              <w:rPr>
                <w:rFonts w:ascii="Arial Narrow" w:hAnsi="Arial Narrow" w:cs="Arial"/>
                <w:b/>
                <w:color w:val="2E74B5" w:themeColor="accent1" w:themeShade="BF"/>
                <w:sz w:val="16"/>
                <w:szCs w:val="16"/>
                <w:lang w:val="pl-PL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D" w:rsidRDefault="00F9136D" w:rsidP="00F9136D">
            <w:pPr>
              <w:spacing w:after="0"/>
              <w:jc w:val="both"/>
              <w:rPr>
                <w:rFonts w:ascii="Arial Narrow" w:hAnsi="Arial Narrow" w:cs="Arial"/>
                <w:b/>
                <w:color w:val="2E74B5" w:themeColor="accent1" w:themeShade="BF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D" w:rsidRDefault="00F9136D" w:rsidP="00F9136D">
            <w:pPr>
              <w:spacing w:after="0"/>
              <w:jc w:val="both"/>
              <w:rPr>
                <w:rFonts w:ascii="Arial Narrow" w:hAnsi="Arial Narrow" w:cs="Arial"/>
                <w:b/>
                <w:color w:val="2E74B5" w:themeColor="accent1" w:themeShade="BF"/>
                <w:sz w:val="16"/>
                <w:szCs w:val="16"/>
                <w:lang w:val="pl-PL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36D" w:rsidRDefault="00F9136D" w:rsidP="00F9136D">
            <w:pPr>
              <w:spacing w:after="0"/>
              <w:jc w:val="both"/>
              <w:rPr>
                <w:rFonts w:ascii="Arial Narrow" w:hAnsi="Arial Narrow" w:cs="Arial"/>
                <w:color w:val="2E74B5" w:themeColor="accent1" w:themeShade="BF"/>
                <w:sz w:val="16"/>
                <w:szCs w:val="16"/>
                <w:lang w:val="pl-PL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36D" w:rsidRDefault="00F9136D" w:rsidP="00F9136D">
            <w:pPr>
              <w:spacing w:after="0"/>
              <w:jc w:val="both"/>
              <w:rPr>
                <w:rFonts w:ascii="Arial Narrow" w:hAnsi="Arial Narrow" w:cs="Arial"/>
                <w:color w:val="2E74B5" w:themeColor="accent1" w:themeShade="BF"/>
                <w:sz w:val="16"/>
                <w:szCs w:val="16"/>
                <w:lang w:val="pl-PL"/>
              </w:rPr>
            </w:pPr>
          </w:p>
        </w:tc>
      </w:tr>
      <w:tr w:rsidR="00F9136D" w:rsidTr="00D21194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136D" w:rsidRDefault="00F9136D" w:rsidP="00F9136D">
            <w:pPr>
              <w:spacing w:after="0"/>
              <w:jc w:val="both"/>
              <w:rPr>
                <w:rFonts w:ascii="Arial Narrow" w:hAnsi="Arial Narrow" w:cs="Arial"/>
                <w:b/>
                <w:color w:val="2E74B5" w:themeColor="accent1" w:themeShade="BF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/>
                <w:color w:val="2E74B5" w:themeColor="accent1" w:themeShade="BF"/>
                <w:sz w:val="16"/>
                <w:szCs w:val="16"/>
                <w:lang w:val="es-ES"/>
              </w:rPr>
              <w:t>C 945 konsultacje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D" w:rsidRDefault="00F9136D" w:rsidP="00F9136D">
            <w:pPr>
              <w:spacing w:after="0"/>
              <w:jc w:val="both"/>
              <w:rPr>
                <w:rFonts w:ascii="Arial Narrow" w:hAnsi="Arial Narrow" w:cs="Arial"/>
                <w:b/>
                <w:color w:val="2E74B5" w:themeColor="accent1" w:themeShade="BF"/>
                <w:sz w:val="16"/>
                <w:szCs w:val="16"/>
                <w:lang w:val="pl-PL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D" w:rsidRDefault="00F9136D" w:rsidP="00F9136D">
            <w:pPr>
              <w:spacing w:after="0"/>
              <w:jc w:val="both"/>
              <w:rPr>
                <w:rFonts w:ascii="Arial Narrow" w:hAnsi="Arial Narrow" w:cs="Arial"/>
                <w:color w:val="2E74B5" w:themeColor="accent1" w:themeShade="BF"/>
                <w:sz w:val="16"/>
                <w:szCs w:val="16"/>
                <w:lang w:val="pl-PL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D" w:rsidRDefault="00F9136D" w:rsidP="00F9136D">
            <w:pPr>
              <w:spacing w:after="0"/>
              <w:jc w:val="both"/>
              <w:rPr>
                <w:rFonts w:ascii="Arial Narrow" w:hAnsi="Arial Narrow" w:cs="Arial"/>
                <w:color w:val="2E74B5" w:themeColor="accent1" w:themeShade="BF"/>
                <w:sz w:val="16"/>
                <w:szCs w:val="16"/>
                <w:lang w:val="pl-PL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D" w:rsidRDefault="00F9136D" w:rsidP="00F9136D">
            <w:pPr>
              <w:spacing w:after="0"/>
              <w:jc w:val="both"/>
              <w:rPr>
                <w:rFonts w:ascii="Arial Narrow" w:hAnsi="Arial Narrow" w:cs="Arial"/>
                <w:b/>
                <w:color w:val="2E74B5" w:themeColor="accent1" w:themeShade="BF"/>
                <w:sz w:val="16"/>
                <w:szCs w:val="16"/>
                <w:lang w:val="pl-PL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D" w:rsidRDefault="00F9136D" w:rsidP="00F9136D">
            <w:pPr>
              <w:spacing w:after="0"/>
              <w:jc w:val="both"/>
              <w:rPr>
                <w:rFonts w:ascii="Arial Narrow" w:hAnsi="Arial Narrow" w:cs="Arial"/>
                <w:b/>
                <w:color w:val="2E74B5" w:themeColor="accent1" w:themeShade="BF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D" w:rsidRDefault="00F9136D" w:rsidP="00F9136D">
            <w:pPr>
              <w:spacing w:after="0"/>
              <w:jc w:val="both"/>
              <w:rPr>
                <w:rFonts w:ascii="Arial Narrow" w:hAnsi="Arial Narrow" w:cs="Arial"/>
                <w:b/>
                <w:color w:val="2E74B5" w:themeColor="accent1" w:themeShade="BF"/>
                <w:sz w:val="16"/>
                <w:szCs w:val="16"/>
                <w:lang w:val="pl-PL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36D" w:rsidRDefault="00F9136D" w:rsidP="00F9136D">
            <w:pPr>
              <w:spacing w:after="0"/>
              <w:jc w:val="both"/>
              <w:rPr>
                <w:rFonts w:ascii="Arial Narrow" w:hAnsi="Arial Narrow" w:cs="Arial"/>
                <w:color w:val="2E74B5" w:themeColor="accent1" w:themeShade="BF"/>
                <w:sz w:val="16"/>
                <w:szCs w:val="16"/>
                <w:lang w:val="pl-PL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36D" w:rsidRDefault="00F9136D" w:rsidP="00F9136D">
            <w:pPr>
              <w:spacing w:after="0"/>
              <w:jc w:val="both"/>
              <w:rPr>
                <w:rFonts w:ascii="Arial Narrow" w:hAnsi="Arial Narrow" w:cs="Arial"/>
                <w:color w:val="2E74B5" w:themeColor="accent1" w:themeShade="BF"/>
                <w:sz w:val="16"/>
                <w:szCs w:val="16"/>
                <w:lang w:val="pl-PL"/>
              </w:rPr>
            </w:pPr>
          </w:p>
        </w:tc>
      </w:tr>
    </w:tbl>
    <w:p w:rsidR="00CC04A9" w:rsidRDefault="00CC04A9" w:rsidP="00F91CCC">
      <w:pPr>
        <w:spacing w:before="120" w:after="0" w:line="264" w:lineRule="auto"/>
        <w:jc w:val="both"/>
        <w:rPr>
          <w:rFonts w:ascii="Arial" w:hAnsi="Arial" w:cs="Arial"/>
          <w:sz w:val="18"/>
          <w:szCs w:val="18"/>
        </w:rPr>
      </w:pPr>
    </w:p>
    <w:sectPr w:rsidR="00CC04A9" w:rsidSect="00F91CCC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A9"/>
    <w:rsid w:val="00077461"/>
    <w:rsid w:val="000A1F08"/>
    <w:rsid w:val="00117D0C"/>
    <w:rsid w:val="0014010A"/>
    <w:rsid w:val="00172209"/>
    <w:rsid w:val="00176B29"/>
    <w:rsid w:val="0028600E"/>
    <w:rsid w:val="002C1B50"/>
    <w:rsid w:val="00363F1A"/>
    <w:rsid w:val="003E0669"/>
    <w:rsid w:val="00406234"/>
    <w:rsid w:val="00452401"/>
    <w:rsid w:val="004666E5"/>
    <w:rsid w:val="00490EBF"/>
    <w:rsid w:val="004C06BC"/>
    <w:rsid w:val="004D61AA"/>
    <w:rsid w:val="004D6EAD"/>
    <w:rsid w:val="00505DF3"/>
    <w:rsid w:val="0051601E"/>
    <w:rsid w:val="0054594A"/>
    <w:rsid w:val="005845DC"/>
    <w:rsid w:val="005A4601"/>
    <w:rsid w:val="005E7E38"/>
    <w:rsid w:val="0070665D"/>
    <w:rsid w:val="00751CEB"/>
    <w:rsid w:val="007946BE"/>
    <w:rsid w:val="007E1D16"/>
    <w:rsid w:val="0085101A"/>
    <w:rsid w:val="008D5C41"/>
    <w:rsid w:val="008E12BD"/>
    <w:rsid w:val="00900440"/>
    <w:rsid w:val="00913FAB"/>
    <w:rsid w:val="009736DB"/>
    <w:rsid w:val="009B3115"/>
    <w:rsid w:val="00AE4433"/>
    <w:rsid w:val="00B04B6F"/>
    <w:rsid w:val="00B324EF"/>
    <w:rsid w:val="00BF0810"/>
    <w:rsid w:val="00C064FB"/>
    <w:rsid w:val="00C13506"/>
    <w:rsid w:val="00C407AF"/>
    <w:rsid w:val="00C4285B"/>
    <w:rsid w:val="00CB0934"/>
    <w:rsid w:val="00CC04A9"/>
    <w:rsid w:val="00D21194"/>
    <w:rsid w:val="00DC6675"/>
    <w:rsid w:val="00DF716D"/>
    <w:rsid w:val="00EC0BB1"/>
    <w:rsid w:val="00F9136D"/>
    <w:rsid w:val="00F91CCC"/>
    <w:rsid w:val="00F97B3D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4A9"/>
    <w:pPr>
      <w:spacing w:after="12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0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4B6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B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4A9"/>
    <w:pPr>
      <w:spacing w:after="12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0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4B6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3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Wilken Engelbrecht</dc:creator>
  <cp:lastModifiedBy>Kamila Tomaka</cp:lastModifiedBy>
  <cp:revision>2</cp:revision>
  <cp:lastPrinted>2018-03-16T00:27:00Z</cp:lastPrinted>
  <dcterms:created xsi:type="dcterms:W3CDTF">2018-03-16T09:01:00Z</dcterms:created>
  <dcterms:modified xsi:type="dcterms:W3CDTF">2018-03-16T09:01:00Z</dcterms:modified>
</cp:coreProperties>
</file>