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7A9" w:rsidRPr="006330EF" w:rsidRDefault="006330EF" w:rsidP="006330EF">
      <w:pPr>
        <w:jc w:val="center"/>
        <w:rPr>
          <w:b/>
          <w:sz w:val="32"/>
          <w:szCs w:val="32"/>
          <w:lang w:val="nl-NL"/>
        </w:rPr>
      </w:pPr>
      <w:bookmarkStart w:id="0" w:name="_GoBack"/>
      <w:bookmarkEnd w:id="0"/>
      <w:r w:rsidRPr="006330EF">
        <w:rPr>
          <w:b/>
          <w:sz w:val="32"/>
          <w:szCs w:val="32"/>
          <w:lang w:val="nl-NL"/>
        </w:rPr>
        <w:t>Leuk of Lastig? Uitdagingen van het vertaalonderwijs NVT in het begin van het leertraject</w:t>
      </w:r>
    </w:p>
    <w:p w:rsidR="006330EF" w:rsidRPr="006330EF" w:rsidRDefault="006330EF" w:rsidP="006330EF">
      <w:pPr>
        <w:jc w:val="center"/>
        <w:rPr>
          <w:b/>
          <w:sz w:val="32"/>
          <w:szCs w:val="32"/>
          <w:lang w:val="nl-NL"/>
        </w:rPr>
      </w:pPr>
      <w:r w:rsidRPr="006330EF">
        <w:rPr>
          <w:b/>
          <w:sz w:val="32"/>
          <w:szCs w:val="32"/>
          <w:lang w:val="nl-NL"/>
        </w:rPr>
        <w:t>Mgr. Milan Kříž, PhD</w:t>
      </w:r>
    </w:p>
    <w:p w:rsidR="006330EF" w:rsidRPr="006330EF" w:rsidRDefault="006330EF" w:rsidP="006330EF">
      <w:pPr>
        <w:jc w:val="center"/>
        <w:rPr>
          <w:b/>
          <w:lang w:val="nl-NL"/>
        </w:rPr>
      </w:pPr>
      <w:r w:rsidRPr="006330EF">
        <w:rPr>
          <w:b/>
          <w:lang w:val="nl-NL"/>
        </w:rPr>
        <w:t>Vakgroep Nederlands, Faculteit der Letteren, Palacký Universiteit Olomouc, Tsjechië</w:t>
      </w:r>
    </w:p>
    <w:p w:rsidR="006330EF" w:rsidRPr="006330EF" w:rsidRDefault="006330EF" w:rsidP="006330EF">
      <w:pPr>
        <w:jc w:val="both"/>
        <w:rPr>
          <w:b/>
          <w:lang w:val="nl-NL"/>
        </w:rPr>
      </w:pPr>
    </w:p>
    <w:p w:rsidR="006330EF" w:rsidRPr="00C87C58" w:rsidRDefault="006330EF" w:rsidP="006330EF">
      <w:pPr>
        <w:jc w:val="both"/>
        <w:rPr>
          <w:lang w:val="nl-NL"/>
        </w:rPr>
      </w:pPr>
      <w:r w:rsidRPr="006330EF">
        <w:rPr>
          <w:lang w:val="nl-NL"/>
        </w:rPr>
        <w:t>Deze bijdrage gaat over de vele kansen en uitdagingen betreffende de rol van het vertaalonderwijs van een vreemde taal (</w:t>
      </w:r>
      <w:r w:rsidR="00F55B8B">
        <w:rPr>
          <w:lang w:val="nl-NL"/>
        </w:rPr>
        <w:t>Nederlands</w:t>
      </w:r>
      <w:r w:rsidRPr="006330EF">
        <w:rPr>
          <w:lang w:val="nl-NL"/>
        </w:rPr>
        <w:t>) naar de moedertaa</w:t>
      </w:r>
      <w:r>
        <w:rPr>
          <w:lang w:val="nl-NL"/>
        </w:rPr>
        <w:t>l van de studenten (Tsjechisch) in het begin van het leertraject NVT</w:t>
      </w:r>
      <w:r w:rsidR="00F55B8B">
        <w:rPr>
          <w:lang w:val="nl-NL"/>
        </w:rPr>
        <w:t xml:space="preserve"> (Nederlands als vreemde taal) in Centraal-Europa</w:t>
      </w:r>
      <w:r>
        <w:rPr>
          <w:lang w:val="nl-NL"/>
        </w:rPr>
        <w:t xml:space="preserve">. Aangezien de studenten aan hun studie </w:t>
      </w:r>
      <w:r w:rsidR="00F55B8B">
        <w:rPr>
          <w:lang w:val="nl-NL"/>
        </w:rPr>
        <w:t xml:space="preserve">zonder enige voorkennis van de doeltaal </w:t>
      </w:r>
      <w:r>
        <w:rPr>
          <w:lang w:val="nl-NL"/>
        </w:rPr>
        <w:t xml:space="preserve">beginnen, </w:t>
      </w:r>
      <w:r w:rsidR="00F55B8B">
        <w:rPr>
          <w:lang w:val="nl-NL"/>
        </w:rPr>
        <w:t xml:space="preserve">zitten ze in het begin van hun tweede studiejaar bachelor wat het Nederlands betreft op het A2-ERK niveau.  </w:t>
      </w:r>
      <w:r>
        <w:rPr>
          <w:lang w:val="nl-NL"/>
        </w:rPr>
        <w:t>Daarom is het van groot belang, dat het vertaalonderwijs goed bij het taalve</w:t>
      </w:r>
      <w:r w:rsidR="00C87C58">
        <w:rPr>
          <w:lang w:val="nl-NL"/>
        </w:rPr>
        <w:t>r</w:t>
      </w:r>
      <w:r>
        <w:rPr>
          <w:lang w:val="nl-NL"/>
        </w:rPr>
        <w:t>wervings</w:t>
      </w:r>
      <w:r w:rsidR="00C87C58">
        <w:rPr>
          <w:lang w:val="nl-NL"/>
        </w:rPr>
        <w:t>-</w:t>
      </w:r>
      <w:r w:rsidR="00C87C58" w:rsidRPr="00C87C58">
        <w:rPr>
          <w:lang w:val="nl-NL"/>
        </w:rPr>
        <w:t xml:space="preserve"> en grammaticaonderwijs aansluit. </w:t>
      </w:r>
      <w:r w:rsidR="00C87C58">
        <w:rPr>
          <w:lang w:val="nl-NL"/>
        </w:rPr>
        <w:t xml:space="preserve">Hiervoor wordt </w:t>
      </w:r>
      <w:r w:rsidR="00F55B8B">
        <w:rPr>
          <w:lang w:val="nl-NL"/>
        </w:rPr>
        <w:t xml:space="preserve">aan onze NVT-instelling </w:t>
      </w:r>
      <w:r w:rsidR="00C87C58">
        <w:rPr>
          <w:lang w:val="nl-NL"/>
        </w:rPr>
        <w:t xml:space="preserve">gezorgd dankzij de grootschalige innovatie van het vertaal-/tolkonderwijs </w:t>
      </w:r>
      <w:r w:rsidR="00F55B8B">
        <w:rPr>
          <w:lang w:val="nl-NL"/>
        </w:rPr>
        <w:t xml:space="preserve">uitgevoerd </w:t>
      </w:r>
      <w:r w:rsidR="00C87C58">
        <w:rPr>
          <w:lang w:val="nl-NL"/>
        </w:rPr>
        <w:t>in het kader van het Europees project IFIT (www.ifit.upol.cz)</w:t>
      </w:r>
      <w:r w:rsidR="0065661C">
        <w:rPr>
          <w:lang w:val="nl-NL"/>
        </w:rPr>
        <w:t xml:space="preserve">. Dit project werd </w:t>
      </w:r>
      <w:r w:rsidR="00C87C58">
        <w:rPr>
          <w:lang w:val="nl-NL"/>
        </w:rPr>
        <w:t xml:space="preserve">aan onze faculteit </w:t>
      </w:r>
      <w:r w:rsidR="0065661C">
        <w:rPr>
          <w:lang w:val="nl-NL"/>
        </w:rPr>
        <w:t xml:space="preserve">uitgevoerd </w:t>
      </w:r>
      <w:r w:rsidR="00C87C58">
        <w:rPr>
          <w:lang w:val="nl-NL"/>
        </w:rPr>
        <w:t xml:space="preserve">in de periode 2012-2015. Dankzij dit project konden de medewerkers en ook studenten van alle 12 </w:t>
      </w:r>
      <w:r w:rsidR="0065661C">
        <w:rPr>
          <w:lang w:val="nl-NL"/>
        </w:rPr>
        <w:t xml:space="preserve">onderwezen vreemde </w:t>
      </w:r>
      <w:r w:rsidR="00C87C58">
        <w:rPr>
          <w:lang w:val="nl-NL"/>
        </w:rPr>
        <w:t xml:space="preserve">talen profiteren van elkaars kennis en kunde. De richtlijnen voor de MOODLE cursussen </w:t>
      </w:r>
      <w:r w:rsidR="0065661C">
        <w:rPr>
          <w:lang w:val="nl-NL"/>
        </w:rPr>
        <w:t>waren</w:t>
      </w:r>
      <w:r w:rsidR="00C87C58">
        <w:rPr>
          <w:lang w:val="nl-NL"/>
        </w:rPr>
        <w:t xml:space="preserve"> ontstaan in de vorm van co-creatie als gevolg van intensief overleg </w:t>
      </w:r>
      <w:r w:rsidR="0065661C">
        <w:rPr>
          <w:lang w:val="nl-NL"/>
        </w:rPr>
        <w:t>onder</w:t>
      </w:r>
      <w:r w:rsidR="00C87C58">
        <w:rPr>
          <w:lang w:val="nl-NL"/>
        </w:rPr>
        <w:t xml:space="preserve"> de betrokken docenten en onderzoekers. </w:t>
      </w:r>
    </w:p>
    <w:sectPr w:rsidR="006330EF" w:rsidRPr="00C87C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A5E"/>
    <w:rsid w:val="00080B56"/>
    <w:rsid w:val="00337B83"/>
    <w:rsid w:val="00422A5E"/>
    <w:rsid w:val="006330EF"/>
    <w:rsid w:val="0065661C"/>
    <w:rsid w:val="00AC747E"/>
    <w:rsid w:val="00C87C58"/>
    <w:rsid w:val="00EF5F77"/>
    <w:rsid w:val="00F55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87C5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87C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</dc:creator>
  <cp:lastModifiedBy>Kamila Tomaka</cp:lastModifiedBy>
  <cp:revision>2</cp:revision>
  <dcterms:created xsi:type="dcterms:W3CDTF">2017-11-03T08:27:00Z</dcterms:created>
  <dcterms:modified xsi:type="dcterms:W3CDTF">2017-11-03T08:27:00Z</dcterms:modified>
</cp:coreProperties>
</file>