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ED" w:rsidRPr="000E5C65" w:rsidRDefault="004C46ED" w:rsidP="004C46ED">
      <w:pPr>
        <w:pStyle w:val="Tekstpodstawowyzwciciem21"/>
        <w:spacing w:line="360" w:lineRule="auto"/>
        <w:ind w:left="0" w:firstLine="0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0E5C65">
        <w:rPr>
          <w:rFonts w:ascii="Georgia" w:hAnsi="Georgia"/>
          <w:b/>
          <w:sz w:val="24"/>
          <w:szCs w:val="24"/>
        </w:rPr>
        <w:t>Przedmiot:</w:t>
      </w:r>
      <w:r w:rsidRPr="000E5C65">
        <w:rPr>
          <w:rFonts w:ascii="Georgia" w:hAnsi="Georgia"/>
          <w:b/>
          <w:spacing w:val="0"/>
          <w:sz w:val="24"/>
          <w:szCs w:val="24"/>
          <w:lang w:eastAsia="pl-PL"/>
        </w:rPr>
        <w:t xml:space="preserve"> </w:t>
      </w:r>
      <w:r w:rsidR="00905B6D" w:rsidRPr="000E5C65">
        <w:rPr>
          <w:rFonts w:ascii="Georgia" w:hAnsi="Georgia"/>
          <w:b/>
          <w:sz w:val="24"/>
          <w:szCs w:val="24"/>
        </w:rPr>
        <w:t>Typologia źródeł czasów nowożytnych</w:t>
      </w:r>
    </w:p>
    <w:p w:rsidR="004C46ED" w:rsidRPr="000E5C65" w:rsidRDefault="004C46ED" w:rsidP="004C46ED">
      <w:pPr>
        <w:pStyle w:val="Tekstblokuinformacji"/>
        <w:spacing w:line="360" w:lineRule="auto"/>
        <w:rPr>
          <w:rFonts w:ascii="Georgia" w:hAnsi="Georgia"/>
          <w:sz w:val="24"/>
          <w:szCs w:val="24"/>
        </w:rPr>
      </w:pPr>
      <w:r w:rsidRPr="000E5C65">
        <w:rPr>
          <w:rFonts w:ascii="Georgia" w:hAnsi="Georgia"/>
          <w:sz w:val="24"/>
          <w:szCs w:val="24"/>
        </w:rPr>
        <w:t xml:space="preserve">Rodzaj studiów: - studia stacjonarne II stopnia II rok. </w:t>
      </w:r>
    </w:p>
    <w:p w:rsidR="004C46ED" w:rsidRPr="000E5C65" w:rsidRDefault="004C46ED" w:rsidP="004C46ED">
      <w:pPr>
        <w:pStyle w:val="Wiersztematu"/>
        <w:spacing w:line="360" w:lineRule="auto"/>
        <w:rPr>
          <w:rFonts w:ascii="Georgia" w:hAnsi="Georgia"/>
          <w:sz w:val="24"/>
          <w:szCs w:val="24"/>
        </w:rPr>
      </w:pPr>
      <w:r w:rsidRPr="000E5C65">
        <w:rPr>
          <w:rFonts w:ascii="Georgia" w:hAnsi="Georgia"/>
          <w:sz w:val="24"/>
          <w:szCs w:val="24"/>
        </w:rPr>
        <w:t>Liczba godzin: 10</w:t>
      </w:r>
    </w:p>
    <w:p w:rsidR="004C46ED" w:rsidRPr="000E5C65" w:rsidRDefault="004C46ED" w:rsidP="004C46ED">
      <w:pPr>
        <w:pStyle w:val="Lista21"/>
        <w:spacing w:line="360" w:lineRule="auto"/>
        <w:ind w:left="0" w:firstLine="0"/>
        <w:rPr>
          <w:rFonts w:ascii="Georgia" w:hAnsi="Georgia"/>
          <w:sz w:val="24"/>
          <w:szCs w:val="24"/>
        </w:rPr>
      </w:pPr>
      <w:r w:rsidRPr="000E5C65">
        <w:rPr>
          <w:rFonts w:ascii="Georgia" w:hAnsi="Georgia"/>
          <w:sz w:val="24"/>
          <w:szCs w:val="24"/>
        </w:rPr>
        <w:t>Prowadzący: dr Arkadiusz Stasiak</w:t>
      </w:r>
    </w:p>
    <w:p w:rsidR="004C46ED" w:rsidRPr="000E5C65" w:rsidRDefault="00E1762C" w:rsidP="004C46ED">
      <w:pPr>
        <w:pStyle w:val="Nagwek2"/>
        <w:tabs>
          <w:tab w:val="left" w:pos="0"/>
        </w:tabs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Rodzaj zajęć: w</w:t>
      </w:r>
      <w:r w:rsidR="004C46ED" w:rsidRPr="000E5C65">
        <w:rPr>
          <w:rFonts w:ascii="Georgia" w:hAnsi="Georgia"/>
          <w:sz w:val="24"/>
          <w:szCs w:val="24"/>
        </w:rPr>
        <w:t>ykład</w:t>
      </w:r>
    </w:p>
    <w:p w:rsidR="004C46ED" w:rsidRPr="000E5C65" w:rsidRDefault="004C46ED" w:rsidP="004C46ED">
      <w:pPr>
        <w:pStyle w:val="Nagwek2"/>
        <w:tabs>
          <w:tab w:val="left" w:pos="0"/>
        </w:tabs>
        <w:jc w:val="left"/>
        <w:rPr>
          <w:rFonts w:ascii="Georgia" w:hAnsi="Georgia"/>
          <w:sz w:val="24"/>
          <w:szCs w:val="24"/>
        </w:rPr>
      </w:pPr>
      <w:r w:rsidRPr="000E5C65">
        <w:rPr>
          <w:rFonts w:ascii="Georgia" w:hAnsi="Georgia"/>
          <w:sz w:val="24"/>
          <w:szCs w:val="24"/>
        </w:rPr>
        <w:t xml:space="preserve">Forma zaliczenia: </w:t>
      </w:r>
      <w:r w:rsidR="0015544E" w:rsidRPr="000E5C65">
        <w:rPr>
          <w:rFonts w:ascii="Georgia" w:hAnsi="Georgia"/>
          <w:sz w:val="24"/>
          <w:szCs w:val="24"/>
        </w:rPr>
        <w:t>Zaliczenie bez oceny.</w:t>
      </w:r>
    </w:p>
    <w:p w:rsidR="00474C5F" w:rsidRPr="000E5C65" w:rsidRDefault="00474C5F" w:rsidP="00401877">
      <w:pPr>
        <w:jc w:val="both"/>
        <w:rPr>
          <w:rFonts w:ascii="Georgia" w:hAnsi="Georgia"/>
          <w:sz w:val="24"/>
          <w:szCs w:val="24"/>
        </w:rPr>
      </w:pPr>
    </w:p>
    <w:p w:rsidR="004F3920" w:rsidRPr="000E5C65" w:rsidRDefault="0015544E" w:rsidP="00401877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0E5C65">
        <w:rPr>
          <w:rStyle w:val="Pogrubienie"/>
          <w:rFonts w:ascii="Georgia" w:hAnsi="Georgia"/>
          <w:sz w:val="24"/>
          <w:szCs w:val="24"/>
        </w:rPr>
        <w:t xml:space="preserve">Opis treści programowych: </w:t>
      </w:r>
      <w:r w:rsidRPr="000E5C65">
        <w:rPr>
          <w:rFonts w:ascii="Georgia" w:hAnsi="Georgia"/>
          <w:sz w:val="24"/>
          <w:szCs w:val="24"/>
        </w:rPr>
        <w:t>Zajęcia mają na celu przedstawienie studentom różnych rodzajów źródeł</w:t>
      </w:r>
      <w:r w:rsidR="00401877">
        <w:rPr>
          <w:rFonts w:ascii="Georgia" w:hAnsi="Georgia"/>
          <w:sz w:val="24"/>
          <w:szCs w:val="24"/>
        </w:rPr>
        <w:t>,</w:t>
      </w:r>
      <w:r w:rsidRPr="000E5C65">
        <w:rPr>
          <w:rFonts w:ascii="Georgia" w:hAnsi="Georgia"/>
          <w:sz w:val="24"/>
          <w:szCs w:val="24"/>
        </w:rPr>
        <w:t xml:space="preserve"> występujących w warsztacie historyka okresu nowożytnego, kryteriów ich klasyfikacji oraz metod wykorzystania.</w:t>
      </w:r>
      <w:r w:rsidR="000E5C65" w:rsidRPr="000E5C65">
        <w:rPr>
          <w:rFonts w:ascii="Georgia" w:hAnsi="Georgia"/>
          <w:sz w:val="24"/>
          <w:szCs w:val="24"/>
        </w:rPr>
        <w:t xml:space="preserve"> Ważnym elementem wykładu jest ukazanie zależności pomiędzy metodologią badań naukowych a przyjętym lub kreowanym podziałem źródeł.</w:t>
      </w:r>
    </w:p>
    <w:p w:rsidR="000E5C65" w:rsidRPr="000E5C65" w:rsidRDefault="000E5C65" w:rsidP="004C46ED">
      <w:pPr>
        <w:rPr>
          <w:rFonts w:ascii="Georgia" w:hAnsi="Georgia"/>
          <w:b/>
          <w:bCs/>
          <w:sz w:val="24"/>
          <w:szCs w:val="24"/>
        </w:rPr>
      </w:pPr>
    </w:p>
    <w:p w:rsidR="004C46ED" w:rsidRPr="000E5C65" w:rsidRDefault="004C46ED" w:rsidP="004C46ED">
      <w:pPr>
        <w:rPr>
          <w:rFonts w:ascii="Georgia" w:hAnsi="Georgia"/>
          <w:b/>
          <w:bCs/>
          <w:sz w:val="24"/>
          <w:szCs w:val="24"/>
        </w:rPr>
      </w:pPr>
      <w:r w:rsidRPr="000E5C65">
        <w:rPr>
          <w:rFonts w:ascii="Georgia" w:hAnsi="Georgia"/>
          <w:b/>
          <w:bCs/>
          <w:sz w:val="24"/>
          <w:szCs w:val="24"/>
        </w:rPr>
        <w:t>Wykaz tematów:</w:t>
      </w:r>
    </w:p>
    <w:p w:rsidR="004C46ED" w:rsidRPr="000E5C65" w:rsidRDefault="004C46ED" w:rsidP="004C46ED">
      <w:pPr>
        <w:rPr>
          <w:rFonts w:ascii="Georgia" w:eastAsia="TimesNewRomanPS-ItalicMT" w:hAnsi="Georgia"/>
          <w:iCs/>
          <w:sz w:val="24"/>
          <w:szCs w:val="24"/>
        </w:rPr>
      </w:pPr>
      <w:r w:rsidRPr="000E5C65">
        <w:rPr>
          <w:rFonts w:ascii="Georgia" w:eastAsia="TimesNewRomanPSMT" w:hAnsi="Georgia"/>
          <w:sz w:val="24"/>
          <w:szCs w:val="24"/>
        </w:rPr>
        <w:t xml:space="preserve">Rodzaje i gatunki </w:t>
      </w:r>
      <w:r w:rsidRPr="000E5C65">
        <w:rPr>
          <w:rFonts w:ascii="Georgia" w:eastAsia="TimesNewRomanPS-ItalicMT" w:hAnsi="Georgia"/>
          <w:iCs/>
          <w:sz w:val="24"/>
          <w:szCs w:val="24"/>
        </w:rPr>
        <w:t>źródeł historycznych</w:t>
      </w:r>
      <w:r w:rsidR="00E1762C">
        <w:rPr>
          <w:rFonts w:ascii="Georgia" w:eastAsia="TimesNewRomanPS-ItalicMT" w:hAnsi="Georgia"/>
          <w:iCs/>
          <w:sz w:val="24"/>
          <w:szCs w:val="24"/>
        </w:rPr>
        <w:t>.</w:t>
      </w:r>
    </w:p>
    <w:p w:rsidR="004C46ED" w:rsidRPr="000E5C65" w:rsidRDefault="004C46ED" w:rsidP="004C46ED">
      <w:pPr>
        <w:rPr>
          <w:rFonts w:ascii="Georgia" w:eastAsia="TimesNewRomanPS-ItalicMT" w:hAnsi="Georgia"/>
          <w:iCs/>
          <w:sz w:val="24"/>
          <w:szCs w:val="24"/>
        </w:rPr>
      </w:pPr>
      <w:r w:rsidRPr="000E5C65">
        <w:rPr>
          <w:rFonts w:ascii="Georgia" w:eastAsia="TimesNewRomanPS-ItalicMT" w:hAnsi="Georgia"/>
          <w:iCs/>
          <w:sz w:val="24"/>
          <w:szCs w:val="24"/>
        </w:rPr>
        <w:t>Klasyfikacja źródeł historycznych</w:t>
      </w:r>
      <w:r w:rsidR="00E1762C">
        <w:rPr>
          <w:rFonts w:ascii="Georgia" w:eastAsia="TimesNewRomanPS-ItalicMT" w:hAnsi="Georgia"/>
          <w:iCs/>
          <w:sz w:val="24"/>
          <w:szCs w:val="24"/>
        </w:rPr>
        <w:t>.</w:t>
      </w:r>
    </w:p>
    <w:p w:rsidR="004C46ED" w:rsidRPr="000E5C65" w:rsidRDefault="00905B6D" w:rsidP="004C46ED">
      <w:pPr>
        <w:rPr>
          <w:rFonts w:ascii="Georgia" w:eastAsia="TimesNewRomanPS-ItalicMT" w:hAnsi="Georgia"/>
          <w:iCs/>
          <w:sz w:val="24"/>
          <w:szCs w:val="24"/>
        </w:rPr>
      </w:pPr>
      <w:r w:rsidRPr="000E5C65">
        <w:rPr>
          <w:rFonts w:ascii="Georgia" w:eastAsia="TimesNewRomanPS-ItalicMT" w:hAnsi="Georgia"/>
          <w:iCs/>
          <w:sz w:val="24"/>
          <w:szCs w:val="24"/>
        </w:rPr>
        <w:t>Klasyfikacja źródłoznawcza</w:t>
      </w:r>
      <w:r w:rsidR="00E1762C">
        <w:rPr>
          <w:rFonts w:ascii="Georgia" w:eastAsia="TimesNewRomanPS-ItalicMT" w:hAnsi="Georgia"/>
          <w:iCs/>
          <w:sz w:val="24"/>
          <w:szCs w:val="24"/>
        </w:rPr>
        <w:t>.</w:t>
      </w:r>
    </w:p>
    <w:p w:rsidR="004C46ED" w:rsidRPr="000E5C65" w:rsidRDefault="004C46ED" w:rsidP="004C46ED">
      <w:pPr>
        <w:rPr>
          <w:rFonts w:ascii="Georgia" w:eastAsia="TimesNewRomanPS-ItalicMT" w:hAnsi="Georgia"/>
          <w:iCs/>
          <w:sz w:val="24"/>
          <w:szCs w:val="24"/>
        </w:rPr>
      </w:pPr>
      <w:r w:rsidRPr="000E5C65">
        <w:rPr>
          <w:rFonts w:ascii="Georgia" w:eastAsia="TimesNewRomanPS-ItalicMT" w:hAnsi="Georgia"/>
          <w:iCs/>
          <w:sz w:val="24"/>
          <w:szCs w:val="24"/>
        </w:rPr>
        <w:t xml:space="preserve">Klasyfikacja </w:t>
      </w:r>
      <w:r w:rsidR="00905B6D" w:rsidRPr="000E5C65">
        <w:rPr>
          <w:rFonts w:ascii="Georgia" w:eastAsia="TimesNewRomanPS-ItalicMT" w:hAnsi="Georgia"/>
          <w:iCs/>
          <w:sz w:val="24"/>
          <w:szCs w:val="24"/>
        </w:rPr>
        <w:t>metodologiczna</w:t>
      </w:r>
      <w:r w:rsidR="00E1762C">
        <w:rPr>
          <w:rFonts w:ascii="Georgia" w:eastAsia="TimesNewRomanPS-ItalicMT" w:hAnsi="Georgia"/>
          <w:iCs/>
          <w:sz w:val="24"/>
          <w:szCs w:val="24"/>
        </w:rPr>
        <w:t>.</w:t>
      </w:r>
    </w:p>
    <w:p w:rsidR="004C46ED" w:rsidRPr="000E5C65" w:rsidRDefault="004C46ED" w:rsidP="004C46ED">
      <w:pPr>
        <w:rPr>
          <w:rFonts w:ascii="Georgia" w:hAnsi="Georgia"/>
          <w:sz w:val="24"/>
          <w:szCs w:val="24"/>
        </w:rPr>
      </w:pPr>
      <w:r w:rsidRPr="000E5C65">
        <w:rPr>
          <w:rFonts w:ascii="Georgia" w:hAnsi="Georgia"/>
          <w:sz w:val="24"/>
          <w:szCs w:val="24"/>
        </w:rPr>
        <w:t>Gatunki pisan</w:t>
      </w:r>
      <w:r w:rsidR="00905B6D" w:rsidRPr="000E5C65">
        <w:rPr>
          <w:rFonts w:ascii="Georgia" w:hAnsi="Georgia"/>
          <w:sz w:val="24"/>
          <w:szCs w:val="24"/>
        </w:rPr>
        <w:t>ych źródeł historiograficznych</w:t>
      </w:r>
      <w:r w:rsidR="00E1762C">
        <w:rPr>
          <w:rFonts w:ascii="Georgia" w:hAnsi="Georgia"/>
          <w:sz w:val="24"/>
          <w:szCs w:val="24"/>
        </w:rPr>
        <w:t>.</w:t>
      </w:r>
    </w:p>
    <w:p w:rsidR="004C46ED" w:rsidRPr="000E5C65" w:rsidRDefault="004C46ED" w:rsidP="004C46ED">
      <w:pPr>
        <w:rPr>
          <w:rFonts w:ascii="Georgia" w:hAnsi="Georgia"/>
          <w:sz w:val="24"/>
          <w:szCs w:val="24"/>
        </w:rPr>
      </w:pPr>
      <w:r w:rsidRPr="000E5C65">
        <w:rPr>
          <w:rFonts w:ascii="Georgia" w:hAnsi="Georgia"/>
          <w:sz w:val="24"/>
          <w:szCs w:val="24"/>
        </w:rPr>
        <w:t xml:space="preserve">Gatunki instruujące życie codzienne. </w:t>
      </w:r>
    </w:p>
    <w:p w:rsidR="00905B6D" w:rsidRPr="000E5C65" w:rsidRDefault="005A3973" w:rsidP="004C46ED">
      <w:pPr>
        <w:rPr>
          <w:rFonts w:ascii="Georgia" w:hAnsi="Georgia"/>
          <w:sz w:val="24"/>
          <w:szCs w:val="24"/>
        </w:rPr>
      </w:pPr>
      <w:r w:rsidRPr="000E5C65">
        <w:rPr>
          <w:rFonts w:ascii="Georgia" w:hAnsi="Georgia"/>
          <w:sz w:val="24"/>
          <w:szCs w:val="24"/>
        </w:rPr>
        <w:t>Pamiętnikarstwo, e</w:t>
      </w:r>
      <w:r w:rsidR="004C46ED" w:rsidRPr="000E5C65">
        <w:rPr>
          <w:rFonts w:ascii="Georgia" w:hAnsi="Georgia"/>
          <w:sz w:val="24"/>
          <w:szCs w:val="24"/>
        </w:rPr>
        <w:t>ncyklopedie</w:t>
      </w:r>
      <w:r w:rsidRPr="000E5C65">
        <w:rPr>
          <w:rFonts w:ascii="Georgia" w:hAnsi="Georgia"/>
          <w:sz w:val="24"/>
          <w:szCs w:val="24"/>
        </w:rPr>
        <w:t>, u</w:t>
      </w:r>
      <w:r w:rsidR="004C46ED" w:rsidRPr="000E5C65">
        <w:rPr>
          <w:rFonts w:ascii="Georgia" w:hAnsi="Georgia"/>
          <w:sz w:val="24"/>
          <w:szCs w:val="24"/>
        </w:rPr>
        <w:t>stawodawstwo</w:t>
      </w:r>
      <w:r w:rsidR="00E1762C">
        <w:rPr>
          <w:rFonts w:ascii="Georgia" w:hAnsi="Georgia"/>
          <w:sz w:val="24"/>
          <w:szCs w:val="24"/>
        </w:rPr>
        <w:t>.</w:t>
      </w:r>
      <w:r w:rsidR="004C46ED" w:rsidRPr="000E5C65">
        <w:rPr>
          <w:rFonts w:ascii="Georgia" w:hAnsi="Georgia"/>
          <w:sz w:val="24"/>
          <w:szCs w:val="24"/>
        </w:rPr>
        <w:t xml:space="preserve"> </w:t>
      </w:r>
    </w:p>
    <w:p w:rsidR="004C46ED" w:rsidRPr="000E5C65" w:rsidRDefault="004C46ED" w:rsidP="004C46ED">
      <w:pPr>
        <w:rPr>
          <w:rFonts w:ascii="Georgia" w:hAnsi="Georgia"/>
          <w:sz w:val="24"/>
          <w:szCs w:val="24"/>
        </w:rPr>
      </w:pPr>
      <w:r w:rsidRPr="000E5C65">
        <w:rPr>
          <w:rFonts w:ascii="Georgia" w:hAnsi="Georgia"/>
          <w:sz w:val="24"/>
          <w:szCs w:val="24"/>
        </w:rPr>
        <w:t>Gatunki pisanych źródeł dokumentacyjnych</w:t>
      </w:r>
      <w:r w:rsidR="00E1762C">
        <w:rPr>
          <w:rFonts w:ascii="Georgia" w:hAnsi="Georgia"/>
          <w:sz w:val="24"/>
          <w:szCs w:val="24"/>
        </w:rPr>
        <w:t>.</w:t>
      </w:r>
    </w:p>
    <w:p w:rsidR="004C46ED" w:rsidRPr="000E5C65" w:rsidRDefault="004C46ED" w:rsidP="004C46ED">
      <w:pPr>
        <w:rPr>
          <w:rFonts w:ascii="Georgia" w:hAnsi="Georgia"/>
          <w:sz w:val="24"/>
          <w:szCs w:val="24"/>
        </w:rPr>
      </w:pPr>
      <w:r w:rsidRPr="000E5C65">
        <w:rPr>
          <w:rFonts w:ascii="Georgia" w:hAnsi="Georgia"/>
          <w:sz w:val="24"/>
          <w:szCs w:val="24"/>
        </w:rPr>
        <w:t xml:space="preserve">Dokumentacja wyników funkcjonowania państwa </w:t>
      </w:r>
      <w:r w:rsidR="005A3973" w:rsidRPr="000E5C65">
        <w:rPr>
          <w:rFonts w:ascii="Georgia" w:hAnsi="Georgia"/>
          <w:sz w:val="24"/>
          <w:szCs w:val="24"/>
        </w:rPr>
        <w:t xml:space="preserve">i </w:t>
      </w:r>
      <w:r w:rsidRPr="000E5C65">
        <w:rPr>
          <w:rFonts w:ascii="Georgia" w:hAnsi="Georgia"/>
          <w:sz w:val="24"/>
          <w:szCs w:val="24"/>
        </w:rPr>
        <w:t xml:space="preserve">organizacji kościelnej. </w:t>
      </w:r>
    </w:p>
    <w:p w:rsidR="005A3973" w:rsidRPr="000E5C65" w:rsidRDefault="005A3973" w:rsidP="004C46ED">
      <w:pPr>
        <w:rPr>
          <w:rFonts w:ascii="Georgia" w:hAnsi="Georgia"/>
          <w:sz w:val="24"/>
          <w:szCs w:val="24"/>
        </w:rPr>
      </w:pPr>
      <w:r w:rsidRPr="000E5C65">
        <w:rPr>
          <w:rFonts w:ascii="Georgia" w:hAnsi="Georgia"/>
          <w:sz w:val="24"/>
          <w:szCs w:val="24"/>
        </w:rPr>
        <w:t>Podziały nowożytnych źródeł historycznych generowane przez współczesne paradygmaty i nurty metodologiczne</w:t>
      </w:r>
      <w:r w:rsidR="00E1762C">
        <w:rPr>
          <w:rFonts w:ascii="Georgia" w:hAnsi="Georgia"/>
          <w:sz w:val="24"/>
          <w:szCs w:val="24"/>
        </w:rPr>
        <w:t>.</w:t>
      </w:r>
    </w:p>
    <w:p w:rsidR="004C46ED" w:rsidRPr="000E5C65" w:rsidRDefault="004C46ED" w:rsidP="004C46ED">
      <w:pPr>
        <w:spacing w:line="360" w:lineRule="auto"/>
        <w:ind w:left="720"/>
        <w:jc w:val="both"/>
        <w:rPr>
          <w:rFonts w:ascii="Georgia" w:hAnsi="Georgia"/>
          <w:sz w:val="24"/>
          <w:szCs w:val="24"/>
        </w:rPr>
      </w:pPr>
    </w:p>
    <w:p w:rsidR="004C46ED" w:rsidRPr="000E5C65" w:rsidRDefault="004C46ED" w:rsidP="004C46ED">
      <w:pPr>
        <w:spacing w:line="360" w:lineRule="auto"/>
        <w:jc w:val="both"/>
        <w:rPr>
          <w:rFonts w:ascii="Georgia" w:hAnsi="Georgia" w:cs="Arial"/>
          <w:b/>
          <w:sz w:val="24"/>
          <w:szCs w:val="24"/>
        </w:rPr>
      </w:pPr>
      <w:r w:rsidRPr="000E5C65">
        <w:rPr>
          <w:rFonts w:ascii="Georgia" w:hAnsi="Georgia" w:cs="Arial"/>
          <w:b/>
          <w:sz w:val="24"/>
          <w:szCs w:val="24"/>
        </w:rPr>
        <w:t>Bibliografia:</w:t>
      </w:r>
    </w:p>
    <w:p w:rsidR="004F3920" w:rsidRPr="000E5C65" w:rsidRDefault="004F3920">
      <w:pPr>
        <w:rPr>
          <w:rFonts w:ascii="Georgia" w:hAnsi="Georgia"/>
          <w:sz w:val="24"/>
          <w:szCs w:val="24"/>
        </w:rPr>
      </w:pPr>
      <w:r w:rsidRPr="000E5C65">
        <w:rPr>
          <w:rFonts w:ascii="Georgia" w:hAnsi="Georgia"/>
          <w:sz w:val="24"/>
          <w:szCs w:val="24"/>
        </w:rPr>
        <w:t xml:space="preserve">J. Szymański, </w:t>
      </w:r>
      <w:r w:rsidRPr="000E5C65">
        <w:rPr>
          <w:rFonts w:ascii="Georgia" w:hAnsi="Georgia"/>
          <w:i/>
          <w:sz w:val="24"/>
          <w:szCs w:val="24"/>
        </w:rPr>
        <w:t>Rodzaje i gatunki źródeł historycznych</w:t>
      </w:r>
      <w:r w:rsidRPr="000E5C65">
        <w:rPr>
          <w:rFonts w:ascii="Georgia" w:hAnsi="Georgia"/>
          <w:sz w:val="24"/>
          <w:szCs w:val="24"/>
        </w:rPr>
        <w:t xml:space="preserve">, w: </w:t>
      </w:r>
      <w:r w:rsidRPr="000E5C65">
        <w:rPr>
          <w:rFonts w:ascii="Georgia" w:hAnsi="Georgia"/>
          <w:i/>
          <w:sz w:val="24"/>
          <w:szCs w:val="24"/>
        </w:rPr>
        <w:t>Nauki pomocnicze historii</w:t>
      </w:r>
      <w:r w:rsidRPr="000E5C65">
        <w:rPr>
          <w:rFonts w:ascii="Georgia" w:hAnsi="Georgia"/>
          <w:sz w:val="24"/>
          <w:szCs w:val="24"/>
        </w:rPr>
        <w:t>, Warszawa 2001.</w:t>
      </w:r>
    </w:p>
    <w:p w:rsidR="00487366" w:rsidRPr="000E5C65" w:rsidRDefault="00487366">
      <w:pPr>
        <w:rPr>
          <w:rFonts w:ascii="Georgia" w:hAnsi="Georgia"/>
          <w:iCs/>
          <w:sz w:val="24"/>
          <w:szCs w:val="24"/>
        </w:rPr>
      </w:pPr>
      <w:r w:rsidRPr="000E5C65">
        <w:rPr>
          <w:rFonts w:ascii="Georgia" w:hAnsi="Georgia"/>
          <w:iCs/>
          <w:sz w:val="24"/>
          <w:szCs w:val="24"/>
        </w:rPr>
        <w:lastRenderedPageBreak/>
        <w:t xml:space="preserve">J. Topolski, </w:t>
      </w:r>
      <w:r w:rsidRPr="000E5C65">
        <w:rPr>
          <w:rFonts w:ascii="Georgia" w:hAnsi="Georgia"/>
          <w:i/>
          <w:iCs/>
          <w:sz w:val="24"/>
          <w:szCs w:val="24"/>
        </w:rPr>
        <w:t>Metodologiczne klasyfikacje źródeł historycznych, w: Problemy dydaktyczne nauk pomocniczych historii</w:t>
      </w:r>
      <w:r w:rsidRPr="000E5C65">
        <w:rPr>
          <w:rFonts w:ascii="Georgia" w:hAnsi="Georgia"/>
          <w:iCs/>
          <w:sz w:val="24"/>
          <w:szCs w:val="24"/>
        </w:rPr>
        <w:t>, t. 1, Katowice 1972, s. 7-20</w:t>
      </w:r>
    </w:p>
    <w:p w:rsidR="00487366" w:rsidRPr="000E5C65" w:rsidRDefault="005A3973" w:rsidP="00487366">
      <w:pPr>
        <w:rPr>
          <w:rFonts w:ascii="Georgia" w:eastAsia="Times New Roman" w:hAnsi="Georgia" w:cs="Times New Roman"/>
          <w:sz w:val="24"/>
          <w:szCs w:val="24"/>
        </w:rPr>
      </w:pPr>
      <w:r w:rsidRPr="000E5C65">
        <w:rPr>
          <w:rFonts w:ascii="Georgia" w:hAnsi="Georgia"/>
          <w:i/>
          <w:iCs/>
          <w:sz w:val="24"/>
          <w:szCs w:val="24"/>
        </w:rPr>
        <w:t xml:space="preserve">Typologie des </w:t>
      </w:r>
      <w:proofErr w:type="spellStart"/>
      <w:r w:rsidRPr="000E5C65">
        <w:rPr>
          <w:rFonts w:ascii="Georgia" w:hAnsi="Georgia"/>
          <w:i/>
          <w:iCs/>
          <w:sz w:val="24"/>
          <w:szCs w:val="24"/>
        </w:rPr>
        <w:t>sources</w:t>
      </w:r>
      <w:proofErr w:type="spellEnd"/>
      <w:r w:rsidRPr="000E5C65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0E5C65">
        <w:rPr>
          <w:rFonts w:ascii="Georgia" w:hAnsi="Georgia"/>
          <w:i/>
          <w:iCs/>
          <w:sz w:val="24"/>
          <w:szCs w:val="24"/>
        </w:rPr>
        <w:t>du</w:t>
      </w:r>
      <w:proofErr w:type="spellEnd"/>
      <w:r w:rsidRPr="000E5C65">
        <w:rPr>
          <w:rFonts w:ascii="Georgia" w:hAnsi="Georgia"/>
          <w:i/>
          <w:iCs/>
          <w:sz w:val="24"/>
          <w:szCs w:val="24"/>
        </w:rPr>
        <w:t xml:space="preserve"> </w:t>
      </w:r>
      <w:proofErr w:type="spellStart"/>
      <w:r w:rsidRPr="000E5C65">
        <w:rPr>
          <w:rFonts w:ascii="Georgia" w:hAnsi="Georgia"/>
          <w:i/>
          <w:iCs/>
          <w:sz w:val="24"/>
          <w:szCs w:val="24"/>
        </w:rPr>
        <w:t>Moyen</w:t>
      </w:r>
      <w:proofErr w:type="spellEnd"/>
      <w:r w:rsidRPr="000E5C65">
        <w:rPr>
          <w:rFonts w:ascii="Georgia" w:hAnsi="Georgia"/>
          <w:i/>
          <w:iCs/>
          <w:sz w:val="24"/>
          <w:szCs w:val="24"/>
        </w:rPr>
        <w:t xml:space="preserve"> Age occidental</w:t>
      </w:r>
      <w:r w:rsidR="00487366" w:rsidRPr="000E5C65">
        <w:rPr>
          <w:rFonts w:ascii="Georgia" w:hAnsi="Georgia"/>
          <w:iCs/>
          <w:sz w:val="24"/>
          <w:szCs w:val="24"/>
        </w:rPr>
        <w:t xml:space="preserve">, t. 81-83, pod red. </w:t>
      </w:r>
      <w:r w:rsidR="00487366" w:rsidRPr="000E5C65">
        <w:rPr>
          <w:rFonts w:ascii="Georgia" w:eastAsia="Times New Roman" w:hAnsi="Georgia" w:cs="Times New Roman"/>
          <w:sz w:val="24"/>
          <w:szCs w:val="24"/>
        </w:rPr>
        <w:t xml:space="preserve">L. </w:t>
      </w:r>
      <w:proofErr w:type="spellStart"/>
      <w:r w:rsidR="00487366" w:rsidRPr="000E5C65">
        <w:rPr>
          <w:rFonts w:ascii="Georgia" w:eastAsia="Times New Roman" w:hAnsi="Georgia" w:cs="Times New Roman"/>
          <w:sz w:val="24"/>
          <w:szCs w:val="24"/>
        </w:rPr>
        <w:t>Genicota</w:t>
      </w:r>
      <w:proofErr w:type="spellEnd"/>
      <w:r w:rsidR="00487366" w:rsidRPr="000E5C65">
        <w:rPr>
          <w:rFonts w:ascii="Georgia" w:eastAsia="Times New Roman" w:hAnsi="Georgia" w:cs="Times New Roman"/>
          <w:sz w:val="24"/>
          <w:szCs w:val="24"/>
        </w:rPr>
        <w:t xml:space="preserve">, </w:t>
      </w:r>
      <w:r w:rsidR="0006371F" w:rsidRPr="000E5C65">
        <w:rPr>
          <w:rFonts w:ascii="Georgia" w:eastAsia="Times New Roman" w:hAnsi="Georgia" w:cs="Times New Roman"/>
          <w:sz w:val="24"/>
          <w:szCs w:val="24"/>
        </w:rPr>
        <w:t>Paris</w:t>
      </w:r>
      <w:r w:rsidR="00487366" w:rsidRPr="000E5C65">
        <w:rPr>
          <w:rFonts w:ascii="Georgia" w:eastAsia="Times New Roman" w:hAnsi="Georgia" w:cs="Times New Roman"/>
          <w:sz w:val="24"/>
          <w:szCs w:val="24"/>
        </w:rPr>
        <w:t xml:space="preserve"> 2000.</w:t>
      </w:r>
    </w:p>
    <w:p w:rsidR="004C46ED" w:rsidRPr="000E5C65" w:rsidRDefault="0006371F">
      <w:pPr>
        <w:rPr>
          <w:rFonts w:ascii="Georgia" w:hAnsi="Georgia"/>
          <w:sz w:val="24"/>
          <w:szCs w:val="24"/>
        </w:rPr>
      </w:pPr>
      <w:r w:rsidRPr="000E5C65">
        <w:rPr>
          <w:rFonts w:ascii="Georgia" w:hAnsi="Georgia"/>
          <w:sz w:val="24"/>
          <w:szCs w:val="24"/>
          <w:lang w:val="en-US"/>
        </w:rPr>
        <w:t>D</w:t>
      </w:r>
      <w:r w:rsidR="00867D89" w:rsidRPr="000E5C65">
        <w:rPr>
          <w:rFonts w:ascii="Georgia" w:hAnsi="Georgia"/>
          <w:sz w:val="24"/>
          <w:szCs w:val="24"/>
          <w:lang w:val="en-US"/>
        </w:rPr>
        <w:t>.</w:t>
      </w:r>
      <w:r w:rsidRPr="000E5C65">
        <w:rPr>
          <w:rFonts w:ascii="Georgia" w:hAnsi="Georgia"/>
          <w:sz w:val="24"/>
          <w:szCs w:val="24"/>
          <w:lang w:val="en-US"/>
        </w:rPr>
        <w:t xml:space="preserve"> R. Kelly, </w:t>
      </w:r>
      <w:proofErr w:type="spellStart"/>
      <w:r w:rsidRPr="000E5C65">
        <w:rPr>
          <w:rStyle w:val="Uwydatnienie"/>
          <w:rFonts w:ascii="Georgia" w:hAnsi="Georgia"/>
          <w:sz w:val="24"/>
          <w:szCs w:val="24"/>
          <w:lang w:val="en-US"/>
        </w:rPr>
        <w:t>Granice</w:t>
      </w:r>
      <w:proofErr w:type="spellEnd"/>
      <w:r w:rsidRPr="000E5C65">
        <w:rPr>
          <w:rStyle w:val="Uwydatnienie"/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0E5C65">
        <w:rPr>
          <w:rStyle w:val="Uwydatnienie"/>
          <w:rFonts w:ascii="Georgia" w:hAnsi="Georgia"/>
          <w:sz w:val="24"/>
          <w:szCs w:val="24"/>
          <w:lang w:val="en-US"/>
        </w:rPr>
        <w:t>historii</w:t>
      </w:r>
      <w:proofErr w:type="spellEnd"/>
      <w:r w:rsidRPr="000E5C65">
        <w:rPr>
          <w:rStyle w:val="Uwydatnienie"/>
          <w:rFonts w:ascii="Georgia" w:hAnsi="Georgia"/>
          <w:sz w:val="24"/>
          <w:szCs w:val="24"/>
          <w:lang w:val="en-US"/>
        </w:rPr>
        <w:t xml:space="preserve">. </w:t>
      </w:r>
      <w:r w:rsidRPr="000E5C65">
        <w:rPr>
          <w:rStyle w:val="Uwydatnienie"/>
          <w:rFonts w:ascii="Georgia" w:hAnsi="Georgia"/>
          <w:sz w:val="24"/>
          <w:szCs w:val="24"/>
        </w:rPr>
        <w:t xml:space="preserve">Badanie przeszłości w XX wieku. </w:t>
      </w:r>
      <w:r w:rsidRPr="000E5C65">
        <w:rPr>
          <w:rFonts w:ascii="Georgia" w:hAnsi="Georgia"/>
          <w:sz w:val="24"/>
          <w:szCs w:val="24"/>
        </w:rPr>
        <w:t>Warszawa 2009.</w:t>
      </w:r>
    </w:p>
    <w:p w:rsidR="00867D89" w:rsidRPr="000E5C65" w:rsidRDefault="00867D89">
      <w:pPr>
        <w:rPr>
          <w:rFonts w:ascii="Georgia" w:hAnsi="Georgia"/>
          <w:sz w:val="24"/>
          <w:szCs w:val="24"/>
        </w:rPr>
      </w:pPr>
      <w:r w:rsidRPr="000E5C65">
        <w:rPr>
          <w:rFonts w:ascii="Georgia" w:hAnsi="Georgia"/>
          <w:sz w:val="24"/>
          <w:szCs w:val="24"/>
        </w:rPr>
        <w:t xml:space="preserve">T. Buksiński, </w:t>
      </w:r>
      <w:r w:rsidRPr="000E5C65">
        <w:rPr>
          <w:rFonts w:ascii="Georgia" w:hAnsi="Georgia"/>
          <w:i/>
          <w:sz w:val="24"/>
          <w:szCs w:val="24"/>
        </w:rPr>
        <w:t>Interpretacja źródeł historycznych pisanych</w:t>
      </w:r>
      <w:r w:rsidR="000E5C65" w:rsidRPr="000E5C65">
        <w:rPr>
          <w:rFonts w:ascii="Georgia" w:hAnsi="Georgia"/>
          <w:sz w:val="24"/>
          <w:szCs w:val="24"/>
        </w:rPr>
        <w:t>, Warszawa-</w:t>
      </w:r>
      <w:r w:rsidRPr="000E5C65">
        <w:rPr>
          <w:rFonts w:ascii="Georgia" w:hAnsi="Georgia"/>
          <w:sz w:val="24"/>
          <w:szCs w:val="24"/>
        </w:rPr>
        <w:t>Poznań 1992</w:t>
      </w:r>
      <w:r w:rsidR="000E5C65" w:rsidRPr="000E5C65">
        <w:rPr>
          <w:rFonts w:ascii="Georgia" w:hAnsi="Georgia"/>
          <w:sz w:val="24"/>
          <w:szCs w:val="24"/>
        </w:rPr>
        <w:t>.</w:t>
      </w:r>
    </w:p>
    <w:p w:rsidR="0006371F" w:rsidRPr="000E5C65" w:rsidRDefault="0006371F">
      <w:pPr>
        <w:rPr>
          <w:rFonts w:ascii="Georgia" w:hAnsi="Georgia"/>
          <w:sz w:val="24"/>
          <w:szCs w:val="24"/>
        </w:rPr>
      </w:pPr>
      <w:r w:rsidRPr="000E5C65">
        <w:rPr>
          <w:rFonts w:ascii="Georgia" w:hAnsi="Georgia"/>
          <w:sz w:val="24"/>
          <w:szCs w:val="24"/>
        </w:rPr>
        <w:t xml:space="preserve">E. Domańska, </w:t>
      </w:r>
      <w:r w:rsidRPr="000E5C65">
        <w:rPr>
          <w:rFonts w:ascii="Georgia" w:eastAsia="Times New Roman" w:hAnsi="Georgia" w:cs="Times New Roman"/>
          <w:i/>
          <w:sz w:val="24"/>
          <w:szCs w:val="24"/>
        </w:rPr>
        <w:t>Historie niekonwencjonalne. Refleksja o przeszłości w nowej humanistyce</w:t>
      </w:r>
      <w:r w:rsidRPr="000E5C65">
        <w:rPr>
          <w:rFonts w:ascii="Georgia" w:eastAsia="Times New Roman" w:hAnsi="Georgia" w:cs="Times New Roman"/>
          <w:sz w:val="24"/>
          <w:szCs w:val="24"/>
        </w:rPr>
        <w:t xml:space="preserve">, Poznań 2006. </w:t>
      </w:r>
    </w:p>
    <w:sectPr w:rsidR="0006371F" w:rsidRPr="000E5C65" w:rsidSect="0037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226D"/>
    <w:multiLevelType w:val="multilevel"/>
    <w:tmpl w:val="FEFC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9256D"/>
    <w:multiLevelType w:val="hybridMultilevel"/>
    <w:tmpl w:val="A94C59DE"/>
    <w:lvl w:ilvl="0" w:tplc="4A2ABA3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NewRomanPS-ItalicMT" w:hAnsi="Times New Roman" w:cs="Times New Roman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87E6C"/>
    <w:multiLevelType w:val="hybridMultilevel"/>
    <w:tmpl w:val="D9CE3348"/>
    <w:lvl w:ilvl="0" w:tplc="314C9A02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A2493"/>
    <w:multiLevelType w:val="multilevel"/>
    <w:tmpl w:val="BACE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0F1765"/>
    <w:multiLevelType w:val="hybridMultilevel"/>
    <w:tmpl w:val="516054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C2E59"/>
    <w:multiLevelType w:val="hybridMultilevel"/>
    <w:tmpl w:val="99C49F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5F"/>
    <w:rsid w:val="0006371F"/>
    <w:rsid w:val="000E5C65"/>
    <w:rsid w:val="000E7793"/>
    <w:rsid w:val="0015544E"/>
    <w:rsid w:val="00183713"/>
    <w:rsid w:val="0037277D"/>
    <w:rsid w:val="00401877"/>
    <w:rsid w:val="00474C5F"/>
    <w:rsid w:val="00487366"/>
    <w:rsid w:val="004C46ED"/>
    <w:rsid w:val="004F3920"/>
    <w:rsid w:val="005A3973"/>
    <w:rsid w:val="008363F8"/>
    <w:rsid w:val="00867D89"/>
    <w:rsid w:val="00905B6D"/>
    <w:rsid w:val="009C06E3"/>
    <w:rsid w:val="00E01D64"/>
    <w:rsid w:val="00E1762C"/>
    <w:rsid w:val="00E5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73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46ED"/>
    <w:pPr>
      <w:keepNext/>
      <w:keepLines/>
      <w:tabs>
        <w:tab w:val="num" w:pos="0"/>
      </w:tabs>
      <w:suppressAutoHyphens/>
      <w:spacing w:before="240" w:after="12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4C46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C46E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zwciciem21">
    <w:name w:val="Tekst podstawowy z wcięciem 21"/>
    <w:basedOn w:val="Normalny"/>
    <w:next w:val="Normalny"/>
    <w:rsid w:val="004C46ED"/>
    <w:pPr>
      <w:suppressAutoHyphens/>
      <w:spacing w:after="0" w:line="240" w:lineRule="auto"/>
      <w:ind w:left="283" w:firstLine="210"/>
    </w:pPr>
    <w:rPr>
      <w:rFonts w:ascii="Times New Roman" w:eastAsia="Times New Roman" w:hAnsi="Times New Roman" w:cs="Times New Roman"/>
      <w:spacing w:val="-6"/>
      <w:sz w:val="28"/>
      <w:szCs w:val="20"/>
      <w:lang w:eastAsia="ar-SA"/>
    </w:rPr>
  </w:style>
  <w:style w:type="paragraph" w:customStyle="1" w:styleId="Tekstblokuinformacji">
    <w:name w:val="Tekst bloku informacji"/>
    <w:basedOn w:val="Normalny"/>
    <w:rsid w:val="004C46ED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-6"/>
      <w:szCs w:val="20"/>
      <w:lang w:eastAsia="ar-SA"/>
    </w:rPr>
  </w:style>
  <w:style w:type="paragraph" w:customStyle="1" w:styleId="Wiersztematu">
    <w:name w:val="Wiersz tematu"/>
    <w:basedOn w:val="Normalny"/>
    <w:rsid w:val="004C46ED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-6"/>
      <w:szCs w:val="20"/>
      <w:lang w:eastAsia="ar-SA"/>
    </w:rPr>
  </w:style>
  <w:style w:type="paragraph" w:customStyle="1" w:styleId="Lista21">
    <w:name w:val="Lista 21"/>
    <w:basedOn w:val="Normalny"/>
    <w:rsid w:val="004C46ED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pacing w:val="-6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4C46E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4C46ED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C46E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C4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46E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C46E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4C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C46ED"/>
    <w:rPr>
      <w:color w:val="0000FF"/>
      <w:u w:val="single"/>
    </w:rPr>
  </w:style>
  <w:style w:type="character" w:styleId="Uwydatnienie">
    <w:name w:val="Emphasis"/>
    <w:basedOn w:val="Domylnaczcionkaakapitu"/>
    <w:qFormat/>
    <w:rsid w:val="004C46ED"/>
    <w:rPr>
      <w:i/>
      <w:iCs/>
    </w:rPr>
  </w:style>
  <w:style w:type="character" w:styleId="Pogrubienie">
    <w:name w:val="Strong"/>
    <w:basedOn w:val="Domylnaczcionkaakapitu"/>
    <w:uiPriority w:val="22"/>
    <w:qFormat/>
    <w:rsid w:val="004C46ED"/>
    <w:rPr>
      <w:b/>
      <w:bCs/>
    </w:rPr>
  </w:style>
  <w:style w:type="character" w:customStyle="1" w:styleId="hps">
    <w:name w:val="hps"/>
    <w:basedOn w:val="Domylnaczcionkaakapitu"/>
    <w:rsid w:val="004C46ED"/>
  </w:style>
  <w:style w:type="character" w:customStyle="1" w:styleId="Nagwek1Znak">
    <w:name w:val="Nagłówek 1 Znak"/>
    <w:basedOn w:val="Domylnaczcionkaakapitu"/>
    <w:link w:val="Nagwek1"/>
    <w:uiPriority w:val="9"/>
    <w:rsid w:val="004873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n">
    <w:name w:val="fn"/>
    <w:basedOn w:val="Domylnaczcionkaakapitu"/>
    <w:rsid w:val="00487366"/>
  </w:style>
  <w:style w:type="character" w:customStyle="1" w:styleId="Podtytu1">
    <w:name w:val="Podtytuł1"/>
    <w:basedOn w:val="Domylnaczcionkaakapitu"/>
    <w:rsid w:val="00487366"/>
  </w:style>
  <w:style w:type="character" w:customStyle="1" w:styleId="num-ratings">
    <w:name w:val="num-ratings"/>
    <w:basedOn w:val="Domylnaczcionkaakapitu"/>
    <w:rsid w:val="00487366"/>
  </w:style>
  <w:style w:type="character" w:customStyle="1" w:styleId="count">
    <w:name w:val="count"/>
    <w:basedOn w:val="Domylnaczcionkaakapitu"/>
    <w:rsid w:val="00487366"/>
  </w:style>
  <w:style w:type="character" w:customStyle="1" w:styleId="highlight1">
    <w:name w:val="highlight1"/>
    <w:basedOn w:val="Domylnaczcionkaakapitu"/>
    <w:rsid w:val="0006371F"/>
  </w:style>
  <w:style w:type="character" w:customStyle="1" w:styleId="highlight2">
    <w:name w:val="highlight2"/>
    <w:basedOn w:val="Domylnaczcionkaakapitu"/>
    <w:rsid w:val="00063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73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46ED"/>
    <w:pPr>
      <w:keepNext/>
      <w:keepLines/>
      <w:tabs>
        <w:tab w:val="num" w:pos="0"/>
      </w:tabs>
      <w:suppressAutoHyphens/>
      <w:spacing w:before="240" w:after="12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4C46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C46E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zwciciem21">
    <w:name w:val="Tekst podstawowy z wcięciem 21"/>
    <w:basedOn w:val="Normalny"/>
    <w:next w:val="Normalny"/>
    <w:rsid w:val="004C46ED"/>
    <w:pPr>
      <w:suppressAutoHyphens/>
      <w:spacing w:after="0" w:line="240" w:lineRule="auto"/>
      <w:ind w:left="283" w:firstLine="210"/>
    </w:pPr>
    <w:rPr>
      <w:rFonts w:ascii="Times New Roman" w:eastAsia="Times New Roman" w:hAnsi="Times New Roman" w:cs="Times New Roman"/>
      <w:spacing w:val="-6"/>
      <w:sz w:val="28"/>
      <w:szCs w:val="20"/>
      <w:lang w:eastAsia="ar-SA"/>
    </w:rPr>
  </w:style>
  <w:style w:type="paragraph" w:customStyle="1" w:styleId="Tekstblokuinformacji">
    <w:name w:val="Tekst bloku informacji"/>
    <w:basedOn w:val="Normalny"/>
    <w:rsid w:val="004C46ED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-6"/>
      <w:szCs w:val="20"/>
      <w:lang w:eastAsia="ar-SA"/>
    </w:rPr>
  </w:style>
  <w:style w:type="paragraph" w:customStyle="1" w:styleId="Wiersztematu">
    <w:name w:val="Wiersz tematu"/>
    <w:basedOn w:val="Normalny"/>
    <w:rsid w:val="004C46ED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-6"/>
      <w:szCs w:val="20"/>
      <w:lang w:eastAsia="ar-SA"/>
    </w:rPr>
  </w:style>
  <w:style w:type="paragraph" w:customStyle="1" w:styleId="Lista21">
    <w:name w:val="Lista 21"/>
    <w:basedOn w:val="Normalny"/>
    <w:rsid w:val="004C46ED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pacing w:val="-6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4C46E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4C46ED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C46E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C4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46E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C46E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4C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C46ED"/>
    <w:rPr>
      <w:color w:val="0000FF"/>
      <w:u w:val="single"/>
    </w:rPr>
  </w:style>
  <w:style w:type="character" w:styleId="Uwydatnienie">
    <w:name w:val="Emphasis"/>
    <w:basedOn w:val="Domylnaczcionkaakapitu"/>
    <w:qFormat/>
    <w:rsid w:val="004C46ED"/>
    <w:rPr>
      <w:i/>
      <w:iCs/>
    </w:rPr>
  </w:style>
  <w:style w:type="character" w:styleId="Pogrubienie">
    <w:name w:val="Strong"/>
    <w:basedOn w:val="Domylnaczcionkaakapitu"/>
    <w:uiPriority w:val="22"/>
    <w:qFormat/>
    <w:rsid w:val="004C46ED"/>
    <w:rPr>
      <w:b/>
      <w:bCs/>
    </w:rPr>
  </w:style>
  <w:style w:type="character" w:customStyle="1" w:styleId="hps">
    <w:name w:val="hps"/>
    <w:basedOn w:val="Domylnaczcionkaakapitu"/>
    <w:rsid w:val="004C46ED"/>
  </w:style>
  <w:style w:type="character" w:customStyle="1" w:styleId="Nagwek1Znak">
    <w:name w:val="Nagłówek 1 Znak"/>
    <w:basedOn w:val="Domylnaczcionkaakapitu"/>
    <w:link w:val="Nagwek1"/>
    <w:uiPriority w:val="9"/>
    <w:rsid w:val="004873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n">
    <w:name w:val="fn"/>
    <w:basedOn w:val="Domylnaczcionkaakapitu"/>
    <w:rsid w:val="00487366"/>
  </w:style>
  <w:style w:type="character" w:customStyle="1" w:styleId="Podtytu1">
    <w:name w:val="Podtytuł1"/>
    <w:basedOn w:val="Domylnaczcionkaakapitu"/>
    <w:rsid w:val="00487366"/>
  </w:style>
  <w:style w:type="character" w:customStyle="1" w:styleId="num-ratings">
    <w:name w:val="num-ratings"/>
    <w:basedOn w:val="Domylnaczcionkaakapitu"/>
    <w:rsid w:val="00487366"/>
  </w:style>
  <w:style w:type="character" w:customStyle="1" w:styleId="count">
    <w:name w:val="count"/>
    <w:basedOn w:val="Domylnaczcionkaakapitu"/>
    <w:rsid w:val="00487366"/>
  </w:style>
  <w:style w:type="character" w:customStyle="1" w:styleId="highlight1">
    <w:name w:val="highlight1"/>
    <w:basedOn w:val="Domylnaczcionkaakapitu"/>
    <w:rsid w:val="0006371F"/>
  </w:style>
  <w:style w:type="character" w:customStyle="1" w:styleId="highlight2">
    <w:name w:val="highlight2"/>
    <w:basedOn w:val="Domylnaczcionkaakapitu"/>
    <w:rsid w:val="0006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Stasiak</dc:creator>
  <cp:lastModifiedBy>Ewa</cp:lastModifiedBy>
  <cp:revision>2</cp:revision>
  <dcterms:created xsi:type="dcterms:W3CDTF">2013-01-20T21:54:00Z</dcterms:created>
  <dcterms:modified xsi:type="dcterms:W3CDTF">2013-01-20T21:54:00Z</dcterms:modified>
</cp:coreProperties>
</file>