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tLeast" w:line="23" w:before="0" w:after="0"/>
        <w:contextualSpacing/>
        <w:rPr>
          <w:rFonts w:cs="Calibri"/>
          <w:b/>
        </w:rPr>
      </w:pPr>
      <w:r>
        <w:rPr>
          <w:rFonts w:cs="Calibri"/>
          <w:b/>
        </w:rPr>
        <w:t>Załącznik nr 1</w:t>
      </w:r>
    </w:p>
    <w:p>
      <w:pPr>
        <w:pStyle w:val="Standard"/>
        <w:spacing w:lineRule="atLeast" w:line="23" w:before="0" w:after="0"/>
        <w:contextualSpacing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Formularz wniosku grantowego</w:t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78"/>
        <w:gridCol w:w="2128"/>
        <w:gridCol w:w="1140"/>
        <w:gridCol w:w="779"/>
        <w:gridCol w:w="1487"/>
        <w:gridCol w:w="1282"/>
        <w:gridCol w:w="709"/>
        <w:gridCol w:w="279"/>
        <w:gridCol w:w="715"/>
        <w:gridCol w:w="12"/>
        <w:gridCol w:w="1396"/>
      </w:tblGrid>
      <w:tr>
        <w:trPr>
          <w:trHeight w:val="529" w:hRule="atLeast"/>
        </w:trPr>
        <w:tc>
          <w:tcPr>
            <w:tcW w:w="10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I. Dane wnioskodawcy/kierownika projektu</w:t>
            </w:r>
          </w:p>
        </w:tc>
      </w:tr>
      <w:tr>
        <w:trPr>
          <w:trHeight w:val="560" w:hRule="exac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Imię i nazwisko, stopień naukowy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424" w:hRule="exac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Nr telefonu i adres e-mail w domenie kul.pl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422" w:hRule="exac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Dyscyplina wiodąca kierownika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1394" w:hRule="exac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Jedna najważniejsza publikacja z ostatnich 2 lat kalendarzowych poprzedzających rok, w którym składany jest wniosek (1N):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Należy podać: autora, tytuł publikacji, wydawcę, rok wydania, liczbę punktów wg </w:t>
            </w:r>
            <w:r>
              <w:rPr>
                <w:rFonts w:cs="Calibri"/>
                <w:bCs/>
                <w:sz w:val="18"/>
                <w:szCs w:val="18"/>
              </w:rPr>
              <w:t xml:space="preserve">wykazu </w:t>
            </w:r>
            <w:r>
              <w:rPr>
                <w:rFonts w:cs="Calibri"/>
                <w:sz w:val="18"/>
                <w:szCs w:val="18"/>
              </w:rPr>
              <w:t>ministra właściwego ds. nauki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844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Dane grantów dyscyplinowych, w których wnioskujący był kierownikiem lub wykonawcą, z okresu ostatnich 2 lat kalendarzowych (nazwa, nr, data rozpoczęcia i zakończenia, wynik oceny raportu)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</w:r>
          </w:p>
        </w:tc>
      </w:tr>
      <w:tr>
        <w:trPr>
          <w:trHeight w:val="525" w:hRule="atLeast"/>
        </w:trPr>
        <w:tc>
          <w:tcPr>
            <w:tcW w:w="10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Dane wykonawcy/członka zespołu badawczego (oddzielnie dla każdego wykonawcy)</w:t>
            </w:r>
          </w:p>
        </w:tc>
      </w:tr>
      <w:tr>
        <w:trPr>
          <w:trHeight w:val="525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420" w:leader="none"/>
              </w:tabs>
              <w:spacing w:lineRule="atLeast" w:line="23" w:before="0" w:after="0"/>
              <w:contextualSpacing/>
              <w:jc w:val="both"/>
              <w:rPr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Imię i nazwisko, </w:t>
            </w:r>
            <w:r>
              <w:rPr>
                <w:rFonts w:cs="Calibri"/>
                <w:sz w:val="18"/>
                <w:szCs w:val="18"/>
              </w:rPr>
              <w:t>stopień naukowy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525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8"/>
                <w:tab w:val="left" w:pos="420" w:leader="none"/>
              </w:tabs>
              <w:spacing w:lineRule="atLeast" w:line="23" w:before="0" w:after="0"/>
              <w:contextualSpacing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Dyscyplina wiodąca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639" w:hRule="atLeast"/>
        </w:trPr>
        <w:tc>
          <w:tcPr>
            <w:tcW w:w="10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D7D7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II. Informacje o projekcie</w:t>
            </w:r>
          </w:p>
        </w:tc>
      </w:tr>
      <w:tr>
        <w:trPr>
          <w:trHeight w:val="714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Tytuł projektu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  <w:tr>
        <w:trPr>
          <w:trHeight w:val="412" w:hRule="atLeast"/>
        </w:trPr>
        <w:tc>
          <w:tcPr>
            <w:tcW w:w="35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Planowany okres realizacji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(daty rozpoczęcia i zakończenia należy podawać w pełnych miesiącach)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Liczba miesięcy:</w:t>
            </w:r>
          </w:p>
        </w:tc>
      </w:tr>
      <w:tr>
        <w:trPr>
          <w:trHeight w:val="418" w:hRule="atLeast"/>
        </w:trPr>
        <w:tc>
          <w:tcPr>
            <w:tcW w:w="3546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23" w:before="0" w:after="0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Planowana data rozpoczęcia  …………………… Planowana data zakończenia ………….......</w:t>
            </w:r>
          </w:p>
        </w:tc>
      </w:tr>
      <w:tr>
        <w:trPr>
          <w:trHeight w:val="1036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Opis merytoryczny projektu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Maksymalnie 3 strony znormalizowanego tekstu (5400 znaków), obowiązkowo jako załącznik do wniosku</w:t>
            </w:r>
          </w:p>
        </w:tc>
      </w:tr>
      <w:tr>
        <w:trPr>
          <w:trHeight w:val="279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Proponowane rezultaty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Artykuł(y) naukowy(e) w czasopiśmie obecnym w wykazie ministra, liczba ………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ascii="Wingdings 2" w:hAnsi="Wingdings 2" w:eastAsia="Wingdings 2" w:cs="Wingdings 2"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Monografia(e) w wydawnictwie obecnym w wykazie ministra, liczba ………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/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Rozdział(y) w monografii/ach naukowej(ych) w wydawnictwie obecnym w II poziomie wykazu ministra, liczba ………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/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Redakcja monografii naukowej(ych) w wydawnictwie obecnym w II poziomie wykazu ministra, liczba ………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481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Rezultaty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1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Nazwa: 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……………………………</w:t>
            </w:r>
            <w:r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2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Nazwa: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……………………………</w:t>
            </w:r>
            <w:r>
              <w:rPr>
                <w:rFonts w:cs="Calibri"/>
                <w:b/>
                <w:sz w:val="18"/>
                <w:szCs w:val="18"/>
              </w:rPr>
              <w:t>.</w:t>
            </w: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3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Nazwa: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……………………………</w:t>
            </w:r>
            <w:r>
              <w:rPr>
                <w:rFonts w:cs="Calibri"/>
                <w:b/>
                <w:sz w:val="18"/>
                <w:szCs w:val="18"/>
              </w:rPr>
              <w:t>.</w:t>
            </w:r>
          </w:p>
        </w:tc>
      </w:tr>
      <w:tr>
        <w:trPr>
          <w:trHeight w:val="843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Szczegółowy opis rezultatów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współautorski,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wymienić współautorów: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</w:t>
            </w:r>
            <w:r>
              <w:rPr>
                <w:rFonts w:cs="Calibri"/>
                <w:bCs/>
                <w:sz w:val="18"/>
                <w:szCs w:val="18"/>
              </w:rPr>
              <w:t>...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 ..……………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współautorski,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wymienić współautorów: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</w:t>
            </w:r>
            <w:r>
              <w:rPr>
                <w:rFonts w:cs="Calibri"/>
                <w:bCs/>
                <w:sz w:val="18"/>
                <w:szCs w:val="18"/>
              </w:rPr>
              <w:t>...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 ..……………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52" w:leader="none"/>
              </w:tabs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współautorski, wymienić współautorów: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</w:t>
            </w:r>
            <w:r>
              <w:rPr>
                <w:rFonts w:cs="Calibri"/>
                <w:bCs/>
                <w:sz w:val="18"/>
                <w:szCs w:val="18"/>
              </w:rPr>
              <w:t>...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 ..……………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52" w:leader="none"/>
              </w:tabs>
              <w:spacing w:lineRule="atLeast" w:line="23" w:before="0" w:after="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</w:r>
          </w:p>
        </w:tc>
      </w:tr>
      <w:tr>
        <w:trPr>
          <w:trHeight w:val="810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Proponowany termin złożenia publikacji do wydania (miesiąc, rok)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</w: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</w:r>
          </w:p>
        </w:tc>
      </w:tr>
      <w:tr>
        <w:trPr>
          <w:trHeight w:val="810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Proponowane nazwy czasopism dla artykułów zadeklarowanych jako rezultaty 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lub nazwy wydawnictw dla monografii.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882" w:hRule="atLeast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Liczba punktów dla rezultatu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wg wykazu </w:t>
            </w:r>
            <w:r>
              <w:rPr>
                <w:rFonts w:cs="Calibri"/>
                <w:sz w:val="18"/>
                <w:szCs w:val="18"/>
              </w:rPr>
              <w:t>ministra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405" w:hRule="atLeast"/>
        </w:trPr>
        <w:tc>
          <w:tcPr>
            <w:tcW w:w="10205" w:type="dxa"/>
            <w:gridSpan w:val="11"/>
            <w:tcBorders>
              <w:top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tbl>
            <w:tblPr>
              <w:tblW w:w="10209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0209"/>
            </w:tblGrid>
            <w:tr>
              <w:trPr>
                <w:trHeight w:val="639" w:hRule="atLeast"/>
              </w:trPr>
              <w:tc>
                <w:tcPr>
                  <w:tcW w:w="10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7D7D7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III. KOSZTORYS (należy podać planowane wydatki w rozbiciu na lata kalendarzowe)</w:t>
                  </w:r>
                </w:p>
              </w:tc>
            </w:tr>
            <w:tr>
              <w:trPr>
                <w:trHeight w:val="639" w:hRule="atLeast"/>
              </w:trPr>
              <w:tc>
                <w:tcPr>
                  <w:tcW w:w="10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7D7D7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  <w:bCs/>
                    </w:rPr>
                    <w:t>KOSZTORYS NA ROK KALENDARZOWY ……………….</w:t>
                  </w:r>
                </w:p>
              </w:tc>
            </w:tr>
          </w:tbl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32" w:hRule="atLeast"/>
        </w:trPr>
        <w:tc>
          <w:tcPr>
            <w:tcW w:w="10205" w:type="dxa"/>
            <w:gridSpan w:val="11"/>
            <w:tcBorders>
              <w:bottom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tbl>
            <w:tblPr>
              <w:tblW w:w="10186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702"/>
              <w:gridCol w:w="2078"/>
              <w:gridCol w:w="2765"/>
              <w:gridCol w:w="711"/>
              <w:gridCol w:w="985"/>
              <w:gridCol w:w="9"/>
              <w:gridCol w:w="1935"/>
            </w:tblGrid>
            <w:tr>
              <w:trPr>
                <w:trHeight w:val="325" w:hRule="atLeast"/>
              </w:trPr>
              <w:tc>
                <w:tcPr>
                  <w:tcW w:w="170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rodzaj planowanego wydatku</w:t>
                  </w:r>
                </w:p>
              </w:tc>
              <w:tc>
                <w:tcPr>
                  <w:tcW w:w="20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opis</w:t>
                  </w:r>
                </w:p>
              </w:tc>
              <w:tc>
                <w:tcPr>
                  <w:tcW w:w="2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uzasadnienie wydatku</w:t>
                  </w:r>
                </w:p>
              </w:tc>
              <w:tc>
                <w:tcPr>
                  <w:tcW w:w="170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kalkulacja kosztów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wnioskowana kwota</w:t>
                  </w:r>
                </w:p>
              </w:tc>
            </w:tr>
            <w:tr>
              <w:trPr>
                <w:trHeight w:val="509" w:hRule="atLeast"/>
              </w:trPr>
              <w:tc>
                <w:tcPr>
                  <w:tcW w:w="1702" w:type="dxa"/>
                  <w:vMerge w:val="continue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078" w:type="dxa"/>
                  <w:vMerge w:val="continue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5" w:type="dxa"/>
                  <w:vMerge w:val="continue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994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cena</w:t>
                  </w:r>
                </w:p>
              </w:tc>
              <w:tc>
                <w:tcPr>
                  <w:tcW w:w="19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811" w:hRule="atLeast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 xml:space="preserve">wynagrodzenia dla pracowników pomocniczych**  </w:t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 xml:space="preserve">(wymienić za co) </w:t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121" w:hRule="atLeast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ascii="Wingdings 2" w:hAnsi="Wingdings 2" w:eastAsia="Wingdings 2" w:cs="Wingdings 2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 xml:space="preserve">zakupy materiałów (wymienić jakie) </w:t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953" w:hRule="atLeast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zakup usług</w:t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(wymienić jakie)</w:t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185" w:hRule="atLeast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zakup sprzętu, aparatury (wymienić jakie)</w:t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294" w:hRule="atLeast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delegacje (cel, miejsce, kalkulacja: bilet, pobyt, inne)</w:t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085" w:hRule="atLeast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opłaty konferencyjne (podać kraj)</w:t>
                  </w:r>
                </w:p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1468" w:hRule="atLeast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opłaty za publikację (w przypadku wydania monografii   wstępna kalkulacja wydawnicza dołączona do wniosku, w przypadku publikacji art. w płatnym czasopiśmie informacja od redakcji o wysokości opłaty)</w:t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2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Cs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696" w:hRule="atLeast"/>
              </w:trPr>
              <w:tc>
                <w:tcPr>
                  <w:tcW w:w="824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jc w:val="right"/>
                    <w:rPr>
                      <w:rFonts w:cs="Calibri"/>
                      <w:b/>
                      <w:bCs/>
                    </w:rPr>
                  </w:pPr>
                  <w:r>
                    <w:rPr>
                      <w:rFonts w:cs="Calibri"/>
                      <w:b/>
                      <w:bCs/>
                    </w:rPr>
                    <w:t>RAZEM</w:t>
                  </w:r>
                </w:p>
              </w:tc>
              <w:tc>
                <w:tcPr>
                  <w:tcW w:w="19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tcMar>
                    <w:left w:w="10" w:type="dxa"/>
                    <w:right w:w="10" w:type="dxa"/>
                  </w:tcMar>
                  <w:vAlign w:val="center"/>
                </w:tcPr>
                <w:p>
                  <w:pPr>
                    <w:pStyle w:val="Standard"/>
                    <w:widowControl w:val="false"/>
                    <w:spacing w:lineRule="atLeast" w:line="23" w:before="0" w:after="0"/>
                    <w:contextualSpacing/>
                    <w:rPr>
                      <w:rFonts w:cs="Calibri"/>
                      <w:b/>
                      <w:bCs/>
                    </w:rPr>
                  </w:pPr>
                  <w:r>
                    <w:rPr>
                      <w:rFonts w:cs="Calibri"/>
                      <w:b/>
                      <w:bCs/>
                    </w:rPr>
                  </w:r>
                </w:p>
              </w:tc>
            </w:tr>
          </w:tbl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</w:r>
          </w:p>
        </w:tc>
      </w:tr>
      <w:tr>
        <w:trPr>
          <w:trHeight w:val="593" w:hRule="atLeast"/>
        </w:trPr>
        <w:tc>
          <w:tcPr>
            <w:tcW w:w="10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</w:rPr>
              <w:t>KOSZTORYS NA ROK KALENDARZOWY ……………….</w:t>
            </w:r>
          </w:p>
        </w:tc>
      </w:tr>
      <w:tr>
        <w:trPr>
          <w:trHeight w:val="325" w:hRule="atLeast"/>
        </w:trPr>
        <w:tc>
          <w:tcPr>
            <w:tcW w:w="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4"/>
                <w:szCs w:val="14"/>
              </w:rPr>
            </w:pPr>
            <w:r>
              <w:rPr>
                <w:rFonts w:cs="Calibri"/>
                <w:bCs/>
                <w:sz w:val="14"/>
                <w:szCs w:val="14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rodzaj planowanego wydatku</w:t>
            </w: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27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uzasadnienie wydatku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kalkulacja kosztów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wnioskowana kwota</w:t>
            </w:r>
          </w:p>
        </w:tc>
      </w:tr>
      <w:tr>
        <w:trPr>
          <w:trHeight w:val="509" w:hRule="atLeast"/>
        </w:trPr>
        <w:tc>
          <w:tcPr>
            <w:tcW w:w="2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4"/>
                <w:szCs w:val="14"/>
              </w:rPr>
            </w:pPr>
            <w:r>
              <w:rPr>
                <w:rFonts w:cs="Calibri"/>
                <w:bCs/>
                <w:sz w:val="14"/>
                <w:szCs w:val="14"/>
              </w:rPr>
            </w:r>
          </w:p>
        </w:tc>
        <w:tc>
          <w:tcPr>
            <w:tcW w:w="212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  <w:tc>
          <w:tcPr>
            <w:tcW w:w="191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  <w:tc>
          <w:tcPr>
            <w:tcW w:w="276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</w:tr>
      <w:tr>
        <w:trPr>
          <w:trHeight w:val="811" w:hRule="atLeast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wynagrodzenia dla pracowników pomocniczych**  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(wymienić za co) 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121" w:hRule="atLeast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ascii="Wingdings 2" w:hAnsi="Wingdings 2" w:eastAsia="Wingdings 2" w:cs="Wingdings 2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zakupy materiałów (wymienić jakie) 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953" w:hRule="atLeast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zakup usług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(wymienić jakie)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185" w:hRule="atLeast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zakup sprzętu, aparatury (wymienić jakie)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294" w:hRule="atLeast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delegacje (cel, miejsce, kalkulacja: bilet, pobyt, inne)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085" w:hRule="atLeast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opłaty konferencyjne (podać kraj)</w:t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468" w:hRule="atLeast"/>
        </w:trPr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jc w:val="center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opłaty za publikację (w przypadku wydania monografii wstępna kalkulacja wydawnicza dołączona do wniosku, w przypadku publikacji art. w płatnym czasopiśmie informacja od redakcji o wysokości opłaty)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467" w:hRule="atLeast"/>
        </w:trPr>
        <w:tc>
          <w:tcPr>
            <w:tcW w:w="8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ind w:right="295" w:hanging="0"/>
              <w:contextualSpacing/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ind w:right="295" w:hanging="0"/>
              <w:contextualSpacing/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RAZEM: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</w:r>
          </w:p>
        </w:tc>
      </w:tr>
      <w:tr>
        <w:trPr>
          <w:trHeight w:val="696" w:hRule="atLeast"/>
        </w:trPr>
        <w:tc>
          <w:tcPr>
            <w:tcW w:w="8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tLeast" w:line="23" w:before="0" w:after="0"/>
              <w:ind w:right="295" w:hanging="0"/>
              <w:contextualSpacing/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</w:r>
          </w:p>
          <w:p>
            <w:pPr>
              <w:pStyle w:val="Standard"/>
              <w:widowControl w:val="false"/>
              <w:spacing w:lineRule="atLeast" w:line="23" w:before="0" w:after="0"/>
              <w:ind w:right="295" w:hanging="0"/>
              <w:contextualSpacing/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ŁĄCZNY KOSZT GRANTU: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tLeast" w:line="23" w:before="0" w:after="0"/>
              <w:contextualSpacing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</w:r>
          </w:p>
        </w:tc>
      </w:tr>
    </w:tbl>
    <w:p>
      <w:pPr>
        <w:pStyle w:val="ListParagraph"/>
        <w:spacing w:lineRule="atLeast" w:line="23" w:before="0" w:after="0"/>
        <w:ind w:left="0" w:hanging="0"/>
        <w:contextualSpacing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**pracownikami pomocniczymi nie mogą być członkowie zespołu projektowego, wybór pracowników nastąpi w trybie przepisów PZP</w:t>
      </w:r>
    </w:p>
    <w:p>
      <w:pPr>
        <w:pStyle w:val="Standard"/>
        <w:spacing w:lineRule="atLeast" w:line="23" w:before="0" w:after="0"/>
        <w:contextualSpacing/>
        <w:jc w:val="center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</w:r>
    </w:p>
    <w:p>
      <w:pPr>
        <w:pStyle w:val="Standard"/>
        <w:spacing w:lineRule="atLeast" w:line="23" w:before="0" w:after="0"/>
        <w:contextualSpacing/>
        <w:jc w:val="center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</w:r>
    </w:p>
    <w:p>
      <w:pPr>
        <w:pStyle w:val="Standard"/>
        <w:spacing w:lineRule="atLeast" w:line="23" w:before="0" w:after="0"/>
        <w:ind w:left="-284" w:hanging="0"/>
        <w:contextualSpacing/>
        <w:jc w:val="center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t>Oświadczenie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Zapoznałam(em) się z Regulaminem konkursów grantowych i akceptuję jego postanowienia.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Biorę odpowiedzialność za poprawność i prawidłowość podanych we wniosku danych.</w:t>
      </w:r>
    </w:p>
    <w:p>
      <w:pPr>
        <w:pStyle w:val="Standard"/>
        <w:spacing w:lineRule="atLeast" w:line="23" w:before="0" w:after="0"/>
        <w:ind w:left="-284" w:hanging="0"/>
        <w:contextualSpacing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Standard"/>
        <w:spacing w:lineRule="atLeast" w:line="23" w:before="0" w:after="0"/>
        <w:ind w:left="-284" w:hanging="0"/>
        <w:contextualSpacing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Standard"/>
        <w:spacing w:lineRule="atLeast" w:line="23" w:before="0" w:after="0"/>
        <w:ind w:left="-284" w:hanging="0"/>
        <w:contextualSpacing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Standard"/>
        <w:spacing w:lineRule="atLeast" w:line="23" w:before="0" w:after="0"/>
        <w:ind w:left="-284" w:hanging="0"/>
        <w:contextualSpacing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Standard"/>
        <w:spacing w:lineRule="atLeast" w:line="23" w:before="0" w:after="0"/>
        <w:ind w:left="-284" w:hanging="0"/>
        <w:contextualSpacing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Standard"/>
        <w:spacing w:lineRule="atLeast" w:line="23" w:before="0" w:after="0"/>
        <w:contextualSpacing/>
        <w:jc w:val="right"/>
        <w:rPr>
          <w:rFonts w:cs="Calibri"/>
          <w:sz w:val="20"/>
        </w:rPr>
      </w:pPr>
      <w:r>
        <w:rPr>
          <w:rFonts w:cs="Calibri"/>
          <w:sz w:val="20"/>
        </w:rPr>
        <w:t>…………………………………………………</w:t>
      </w:r>
    </w:p>
    <w:p>
      <w:pPr>
        <w:pStyle w:val="Standard"/>
        <w:spacing w:lineRule="atLeast" w:line="23" w:before="0" w:after="0"/>
        <w:ind w:left="6372" w:hanging="0"/>
        <w:contextualSpacing/>
        <w:jc w:val="right"/>
        <w:rPr>
          <w:rFonts w:cs="Calibri"/>
          <w:sz w:val="20"/>
        </w:rPr>
      </w:pPr>
      <w:r>
        <w:rPr>
          <w:rFonts w:cs="Calibri"/>
          <w:sz w:val="20"/>
        </w:rPr>
        <w:t>(data, podpis kierownika grantu)</w:t>
      </w:r>
    </w:p>
    <w:p>
      <w:pPr>
        <w:pStyle w:val="Standard"/>
        <w:spacing w:lineRule="atLeast" w:line="23" w:before="0" w:after="0"/>
        <w:contextualSpacing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</w:p>
    <w:p>
      <w:pPr>
        <w:pStyle w:val="Standard"/>
        <w:spacing w:lineRule="atLeast" w:line="23" w:before="0" w:after="0"/>
        <w:ind w:left="-284" w:hanging="0"/>
        <w:contextualSpacing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Standard"/>
        <w:spacing w:lineRule="atLeast" w:line="23" w:before="0" w:after="0"/>
        <w:ind w:left="-284" w:hanging="0"/>
        <w:contextualSpacing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</w:r>
    </w:p>
    <w:p>
      <w:pPr>
        <w:pStyle w:val="Standard"/>
        <w:spacing w:lineRule="atLeast" w:line="23" w:before="0" w:after="0"/>
        <w:ind w:left="-284" w:hanging="0"/>
        <w:contextualSpacing/>
        <w:jc w:val="center"/>
        <w:rPr>
          <w:rFonts w:cs="Calibri"/>
          <w:b/>
          <w:sz w:val="16"/>
          <w:szCs w:val="16"/>
          <w:shd w:fill="FFFFFF" w:val="clear"/>
        </w:rPr>
      </w:pPr>
      <w:r>
        <w:rPr>
          <w:rFonts w:cs="Calibri"/>
          <w:b/>
          <w:sz w:val="16"/>
          <w:szCs w:val="16"/>
          <w:shd w:fill="FFFFFF" w:val="clear"/>
        </w:rPr>
        <w:t>KLAUZULA INFORMACYJNA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1: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1. Administratorem jest Katolicki Uniwersytet Lubelski Jana Pawła II (adres: Al. Racławickie 14, 20 – 950 Lublin, adres e-mail: kul@kul.pl, numer telefonu: 81 445 41 01), reprezentowany przez Rektora.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2. Na Katolickim Uniwersytecie Lubelskim Jana Pawła II powołany został inspektor ochrony danych (dane kontaktowe: adres e-mail: iod@kul.pl, numer telefonu: 81 445 32 30).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3. Dane osobowe będą przetwarzane w związku z ubieganiem się o środki finansowe w systemie grantów wewnętrznych organizowanych w Uniwersytecie.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4. Dane osobowe będą przetwarzane przez okres niezbędny do realizacji ww. celu z uwzględnieniem okresu archiwizacji.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5. Podstawą prawną przetwarzania danych jest art. 6 ust. 1 lit. a) ww. Rozporządzenia (zgoda osoby, której dane dotyczą).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6. Dane osobowe mogą być ujawniane: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- pracownikom posiadającym upoważnienia do przetwarzania danych osobowych;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- podmiotom przetwarzającym dane na zlecenie;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- Ministerstwu Nauki i Szkolnictwa Wyższego.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7. Osoba, której dane dotyczą ma prawo do: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- żądania dostępu do danych osobowych oraz ich sprostowania, usunięcia lub ograniczenia przetwarzania danych osobowych;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- cofnięcia zgody w dowolnym momencie bez wpływu na zgodność z prawem przetwarzania, którego dokonano na podstawie zgody przed jej cofnięciem;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- wniesienia skargi do Prezesa Urzędu Ochrony Danych Osobowych.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Podanie danych osobowych jest konieczne. Konsekwencją niepodania danych osobowych jest brak możliwości wnioskowania o środki finansowe.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  <w:t>Wyrażam zgodę na przetwarzanie moich danych osobowych w celu i w zakresie niezbędnym do wnioskowania o środki finansowe. Zgoda ma charakter dobrowolny. Niewyrażenie zgody wiąże się z brakiem możliwości udziału w procedurze konkursowej. Zgoda może być cofnięta w każdym momencie, jednak bez wpływu na zgodność z prawem przetwarzania danych osobowych, którego dokonano na podstawie zgody przed jej cofnięciem.</w:t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</w:r>
    </w:p>
    <w:p>
      <w:pPr>
        <w:pStyle w:val="Standard"/>
        <w:spacing w:lineRule="atLeast" w:line="23" w:before="0" w:after="0"/>
        <w:ind w:left="-284" w:hanging="0"/>
        <w:contextualSpacing/>
        <w:jc w:val="both"/>
        <w:rPr>
          <w:rFonts w:cs="Calibri"/>
          <w:sz w:val="14"/>
          <w:szCs w:val="14"/>
          <w:shd w:fill="FFFFFF" w:val="clear"/>
        </w:rPr>
      </w:pPr>
      <w:r>
        <w:rPr>
          <w:rFonts w:cs="Calibri"/>
          <w:sz w:val="14"/>
          <w:szCs w:val="14"/>
          <w:shd w:fill="FFFFFF" w:val="clear"/>
        </w:rPr>
      </w:r>
    </w:p>
    <w:p>
      <w:pPr>
        <w:pStyle w:val="Standard"/>
        <w:spacing w:lineRule="atLeast" w:line="23" w:before="0" w:after="0"/>
        <w:contextualSpacing/>
        <w:jc w:val="right"/>
        <w:rPr>
          <w:rFonts w:cs="Calibri"/>
          <w:sz w:val="20"/>
        </w:rPr>
      </w:pPr>
      <w:r>
        <w:rPr>
          <w:rFonts w:cs="Calibri"/>
          <w:sz w:val="20"/>
        </w:rPr>
        <w:t>…………………………………………………</w:t>
      </w:r>
    </w:p>
    <w:p>
      <w:pPr>
        <w:pStyle w:val="Standard"/>
        <w:spacing w:lineRule="atLeast" w:line="23" w:before="0" w:after="0"/>
        <w:ind w:left="6372" w:hanging="0"/>
        <w:contextualSpacing/>
        <w:jc w:val="right"/>
        <w:rPr>
          <w:rFonts w:cs="Calibri"/>
          <w:sz w:val="20"/>
        </w:rPr>
      </w:pPr>
      <w:r>
        <w:rPr>
          <w:rFonts w:cs="Calibri"/>
          <w:sz w:val="20"/>
        </w:rPr>
        <w:t>(data, podpis kierownika grantu)</w:t>
      </w:r>
    </w:p>
    <w:p>
      <w:pPr>
        <w:pStyle w:val="Normal"/>
        <w:spacing w:lineRule="atLeast" w:line="23" w:before="0" w:after="0"/>
        <w:contextualSpacing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 2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e2069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ahoma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fe2069"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Tahoma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Standard"/>
    <w:qFormat/>
    <w:rsid w:val="00fe2069"/>
    <w:pPr>
      <w:ind w:left="7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LibreOffice/7.5.6.2$Windows_X86_64 LibreOffice_project/f654817fb68d6d4600d7d2f6b647e47729f55f15</Application>
  <AppVersion>15.0000</AppVersion>
  <Pages>6</Pages>
  <Words>795</Words>
  <Characters>5302</Characters>
  <CharactersWithSpaces>5993</CharactersWithSpaces>
  <Paragraphs>118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2025-01-24T08:29:00Z</dcterms:created>
  <dc:creator>Bożena Żurek</dc:creator>
  <dc:description/>
  <dc:language>pl-PL</dc:language>
  <cp:lastModifiedBy>Bożena Żurek</cp:lastModifiedBy>
  <dcterms:modified xsi:type="dcterms:W3CDTF">2025-01-24T08:30:00Z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